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8F8" w:rsidRDefault="006E18F8" w:rsidP="00F93DB3">
      <w:pPr>
        <w:shd w:val="clear" w:color="auto" w:fill="FFFFFF"/>
        <w:spacing w:before="30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en-GB"/>
        </w:rPr>
        <w:t xml:space="preserve">Website link </w:t>
      </w:r>
      <w:hyperlink r:id="rId5" w:anchor="article-content" w:history="1">
        <w:r>
          <w:rPr>
            <w:rStyle w:val="Hyperlink"/>
          </w:rPr>
          <w:t>Flooding advice - What can I do in case of flooding or I have been flooded? - East Devon</w:t>
        </w:r>
      </w:hyperlink>
    </w:p>
    <w:p w:rsidR="006E18F8" w:rsidRDefault="006E18F8" w:rsidP="00F93DB3">
      <w:pPr>
        <w:shd w:val="clear" w:color="auto" w:fill="FFFFFF"/>
        <w:spacing w:before="30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en-GB"/>
        </w:rPr>
      </w:pPr>
    </w:p>
    <w:p w:rsidR="006E18F8" w:rsidRDefault="006E18F8" w:rsidP="00F93DB3">
      <w:pPr>
        <w:shd w:val="clear" w:color="auto" w:fill="FFFFFF"/>
        <w:spacing w:before="30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en-GB"/>
        </w:rPr>
      </w:pPr>
    </w:p>
    <w:p w:rsidR="00F93DB3" w:rsidRPr="00F93DB3" w:rsidRDefault="00F93DB3" w:rsidP="00F93DB3">
      <w:pPr>
        <w:shd w:val="clear" w:color="auto" w:fill="FFFFFF"/>
        <w:spacing w:before="30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en-GB"/>
        </w:rPr>
      </w:pPr>
      <w:r w:rsidRPr="00F93DB3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en-GB"/>
        </w:rPr>
        <w:t>I've been flooded - what do I do?</w:t>
      </w:r>
    </w:p>
    <w:p w:rsidR="00F93DB3" w:rsidRPr="00F93DB3" w:rsidRDefault="00F93DB3" w:rsidP="00F93D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F93DB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If you've been flooded either inside your property or outside or both, here are some frequently asked questions to help you recover from the incident.</w:t>
      </w:r>
    </w:p>
    <w:p w:rsidR="00F93DB3" w:rsidRPr="00F93DB3" w:rsidRDefault="00F93DB3" w:rsidP="00F93DB3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</w:pPr>
      <w:r w:rsidRPr="00F93DB3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>My house is uninhabitable and I have no friends and family around to help – what do I do?</w:t>
      </w:r>
    </w:p>
    <w:p w:rsidR="00F93DB3" w:rsidRPr="00F93DB3" w:rsidRDefault="00F93DB3" w:rsidP="00F93D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F93DB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We can provide temporary accommodation so please call us on </w:t>
      </w:r>
      <w:r w:rsidRPr="001675A3">
        <w:rPr>
          <w:rFonts w:ascii="Arial" w:hAnsi="Arial" w:cs="Arial"/>
          <w:color w:val="222222"/>
          <w:sz w:val="24"/>
          <w:szCs w:val="24"/>
          <w:shd w:val="clear" w:color="auto" w:fill="FFFFFF"/>
        </w:rPr>
        <w:t>01395 571660</w:t>
      </w:r>
      <w:r w:rsidRPr="00F93DB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. If this happens outside of normal working hours, please contact our out of hours service on </w:t>
      </w:r>
      <w:r w:rsidRPr="001675A3">
        <w:rPr>
          <w:rFonts w:ascii="Arial" w:hAnsi="Arial" w:cs="Arial"/>
          <w:color w:val="222222"/>
          <w:sz w:val="24"/>
          <w:szCs w:val="24"/>
          <w:shd w:val="clear" w:color="auto" w:fill="FFFFFF"/>
        </w:rPr>
        <w:t>0330 678 2382</w:t>
      </w:r>
      <w:r w:rsidRPr="00F93DB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.</w:t>
      </w:r>
    </w:p>
    <w:p w:rsidR="00F93DB3" w:rsidRPr="00F93DB3" w:rsidRDefault="00F93DB3" w:rsidP="00F93DB3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</w:pPr>
      <w:r w:rsidRPr="00F93DB3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>Our food has been spoiled as a result of the flooding – is there any help?</w:t>
      </w:r>
    </w:p>
    <w:p w:rsidR="00F93DB3" w:rsidRPr="00F93DB3" w:rsidRDefault="00F93DB3" w:rsidP="00F93D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F93DB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If you</w:t>
      </w:r>
      <w:r w:rsidR="00416FD9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need an emergency food parcel, </w:t>
      </w:r>
      <w:r w:rsidRPr="00F93DB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please contact our Customer Services team on </w:t>
      </w:r>
      <w:r w:rsidRPr="001675A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01404 515616</w:t>
      </w:r>
      <w:r w:rsidR="00416FD9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who would be able to arrange a food voucher in most circumstances</w:t>
      </w:r>
      <w:r w:rsidRPr="001675A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.</w:t>
      </w:r>
    </w:p>
    <w:p w:rsidR="00F93DB3" w:rsidRPr="00F93DB3" w:rsidRDefault="00F93DB3" w:rsidP="00F93DB3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</w:pPr>
      <w:r w:rsidRPr="00F93DB3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 xml:space="preserve">I have problems with blocked </w:t>
      </w:r>
      <w:r w:rsidR="00485E79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 xml:space="preserve">road </w:t>
      </w:r>
      <w:r w:rsidRPr="00F93DB3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>drains – who do I need to contact?</w:t>
      </w:r>
    </w:p>
    <w:p w:rsidR="00F93DB3" w:rsidRPr="00F93DB3" w:rsidRDefault="00F93DB3" w:rsidP="00F93D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F93DB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Devon County Council is responsible for </w:t>
      </w:r>
      <w:r w:rsidR="00485E79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road </w:t>
      </w:r>
      <w:r w:rsidRPr="00F93DB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drain clearance. You can </w:t>
      </w:r>
      <w:hyperlink r:id="rId6" w:tooltip="report blocked drains" w:history="1">
        <w:r w:rsidRPr="001675A3">
          <w:rPr>
            <w:rFonts w:ascii="Arial" w:eastAsia="Times New Roman" w:hAnsi="Arial" w:cs="Arial"/>
            <w:color w:val="005E7D"/>
            <w:sz w:val="24"/>
            <w:szCs w:val="24"/>
            <w:u w:val="single"/>
            <w:lang w:eastAsia="en-GB"/>
          </w:rPr>
          <w:t>report a blocked drain to them online</w:t>
        </w:r>
      </w:hyperlink>
      <w:r w:rsidRPr="00F93DB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 or you can call them on 0345 155 1004.</w:t>
      </w:r>
    </w:p>
    <w:p w:rsidR="00F93DB3" w:rsidRPr="00F93DB3" w:rsidRDefault="00F93DB3" w:rsidP="00F93DB3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</w:pPr>
      <w:r w:rsidRPr="00F93DB3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>Who do I tell about damaged roads, pavements and footpaths caused by the flood?</w:t>
      </w:r>
    </w:p>
    <w:p w:rsidR="00F93DB3" w:rsidRPr="00F93DB3" w:rsidRDefault="00F93DB3" w:rsidP="00F93D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F93DB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Devon County Council is responsible for damaged highways. You can </w:t>
      </w:r>
      <w:hyperlink r:id="rId7" w:tooltip="Report a highways issue" w:history="1">
        <w:r w:rsidRPr="001675A3">
          <w:rPr>
            <w:rFonts w:ascii="Arial" w:eastAsia="Times New Roman" w:hAnsi="Arial" w:cs="Arial"/>
            <w:color w:val="005E7D"/>
            <w:sz w:val="24"/>
            <w:szCs w:val="24"/>
            <w:u w:val="single"/>
            <w:lang w:eastAsia="en-GB"/>
          </w:rPr>
          <w:t>report a problem to them online</w:t>
        </w:r>
      </w:hyperlink>
      <w:r w:rsidRPr="00F93DB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 or you can call them on 0345 155 1004.</w:t>
      </w:r>
    </w:p>
    <w:p w:rsidR="00F93DB3" w:rsidRPr="00F93DB3" w:rsidRDefault="00F93DB3" w:rsidP="00F93DB3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</w:pPr>
      <w:r w:rsidRPr="00F93DB3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>What do I do with my damaged carpets and furniture?</w:t>
      </w:r>
    </w:p>
    <w:p w:rsidR="00F93DB3" w:rsidRPr="00F93DB3" w:rsidRDefault="00F93DB3" w:rsidP="00F93D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F93DB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Please call us on </w:t>
      </w:r>
      <w:r w:rsidR="001675A3" w:rsidRPr="001675A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01404 515616</w:t>
      </w:r>
      <w:r w:rsidR="001675A3" w:rsidRPr="00F93DB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r w:rsidRPr="00F93DB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and we can advise on what </w:t>
      </w:r>
      <w:r w:rsidR="001675A3" w:rsidRPr="001675A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can be disposed of and how</w:t>
      </w:r>
      <w:r w:rsidRPr="00F93DB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. Please make sure your insurers know that you are intending to dispose of these items as they may want you to take photos for evidence.</w:t>
      </w:r>
    </w:p>
    <w:p w:rsidR="00F93DB3" w:rsidRPr="00F93DB3" w:rsidRDefault="00F93DB3" w:rsidP="00F93D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F93DB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You may find that your insurance company will arrange disposal so make sure you contact them as soon as you can.</w:t>
      </w:r>
    </w:p>
    <w:p w:rsidR="00F93DB3" w:rsidRPr="00F93DB3" w:rsidRDefault="00F93DB3" w:rsidP="00F93DB3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</w:pPr>
      <w:r w:rsidRPr="00F93DB3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>I’m worried about structural damage to my property that could be dangerous</w:t>
      </w:r>
    </w:p>
    <w:p w:rsidR="00F93DB3" w:rsidRPr="00F93DB3" w:rsidRDefault="00F93DB3" w:rsidP="00F93D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F93DB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If there is structural damage that poses a danger, you need to contact our Building Control service. Fill in this </w:t>
      </w:r>
      <w:hyperlink r:id="rId8" w:history="1">
        <w:r w:rsidR="001675A3" w:rsidRPr="001675A3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Report a dangerous structure - East Devon</w:t>
        </w:r>
      </w:hyperlink>
      <w:r w:rsidR="001675A3" w:rsidRPr="001675A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  <w:r w:rsidRPr="00F93DB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or call </w:t>
      </w:r>
      <w:r w:rsidR="001675A3" w:rsidRPr="001675A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01404 515616</w:t>
      </w:r>
      <w:r w:rsidRPr="00F93DB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. If it’s outside of normal working hours, please contact our out of hours service on </w:t>
      </w:r>
      <w:r w:rsidR="001675A3" w:rsidRPr="001675A3">
        <w:rPr>
          <w:rFonts w:ascii="Arial" w:hAnsi="Arial" w:cs="Arial"/>
          <w:color w:val="222222"/>
          <w:sz w:val="24"/>
          <w:szCs w:val="24"/>
          <w:shd w:val="clear" w:color="auto" w:fill="FFFFFF"/>
        </w:rPr>
        <w:t>0330 678 2382</w:t>
      </w:r>
      <w:r w:rsidRPr="00F93DB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.</w:t>
      </w:r>
    </w:p>
    <w:p w:rsidR="00F93DB3" w:rsidRPr="00F93DB3" w:rsidRDefault="00F93DB3" w:rsidP="00F93DB3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</w:pPr>
      <w:r w:rsidRPr="00F93DB3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>Report an electrical, gas or sewage problem</w:t>
      </w:r>
    </w:p>
    <w:p w:rsidR="00F93DB3" w:rsidRPr="00F93DB3" w:rsidRDefault="00F93DB3" w:rsidP="00F93D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F93DB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To report:</w:t>
      </w:r>
    </w:p>
    <w:p w:rsidR="00F93DB3" w:rsidRPr="00F93DB3" w:rsidRDefault="00F93DB3" w:rsidP="00F93D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F93DB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an electrical hazard or power cut, contact your </w:t>
      </w:r>
      <w:hyperlink r:id="rId9" w:history="1">
        <w:r w:rsidRPr="001675A3">
          <w:rPr>
            <w:rFonts w:ascii="Arial" w:eastAsia="Times New Roman" w:hAnsi="Arial" w:cs="Arial"/>
            <w:color w:val="005E7D"/>
            <w:sz w:val="24"/>
            <w:szCs w:val="24"/>
            <w:u w:val="single"/>
            <w:lang w:eastAsia="en-GB"/>
          </w:rPr>
          <w:t>local electricity company</w:t>
        </w:r>
      </w:hyperlink>
      <w:r w:rsidRPr="00F93DB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 or call 105 (calls are free)</w:t>
      </w:r>
    </w:p>
    <w:p w:rsidR="00F93DB3" w:rsidRPr="00F93DB3" w:rsidRDefault="00F93DB3" w:rsidP="00F93D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F93DB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a gas leak, contact </w:t>
      </w:r>
      <w:hyperlink r:id="rId10" w:history="1">
        <w:r w:rsidRPr="001675A3">
          <w:rPr>
            <w:rFonts w:ascii="Arial" w:eastAsia="Times New Roman" w:hAnsi="Arial" w:cs="Arial"/>
            <w:color w:val="005E7D"/>
            <w:sz w:val="24"/>
            <w:szCs w:val="24"/>
            <w:u w:val="single"/>
            <w:lang w:eastAsia="en-GB"/>
          </w:rPr>
          <w:t>National Grid</w:t>
        </w:r>
      </w:hyperlink>
    </w:p>
    <w:p w:rsidR="00F93DB3" w:rsidRPr="00F93DB3" w:rsidRDefault="00F93DB3" w:rsidP="00F93D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F93DB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an overflowing sewer, contact your </w:t>
      </w:r>
      <w:hyperlink r:id="rId11" w:history="1">
        <w:r w:rsidRPr="001675A3">
          <w:rPr>
            <w:rFonts w:ascii="Arial" w:eastAsia="Times New Roman" w:hAnsi="Arial" w:cs="Arial"/>
            <w:color w:val="005E7D"/>
            <w:sz w:val="24"/>
            <w:szCs w:val="24"/>
            <w:u w:val="single"/>
            <w:lang w:eastAsia="en-GB"/>
          </w:rPr>
          <w:t>water company</w:t>
        </w:r>
      </w:hyperlink>
    </w:p>
    <w:p w:rsidR="00F93DB3" w:rsidRPr="00F93DB3" w:rsidRDefault="00F93DB3" w:rsidP="00F93DB3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</w:pPr>
      <w:r w:rsidRPr="00F93DB3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>Pumping out water</w:t>
      </w:r>
    </w:p>
    <w:p w:rsidR="00F93DB3" w:rsidRPr="00F93DB3" w:rsidRDefault="00F93DB3" w:rsidP="00F93D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F93DB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You may need a permit to pump water out of a property. If you want to pump the water into:</w:t>
      </w:r>
    </w:p>
    <w:p w:rsidR="00F93DB3" w:rsidRPr="00F93DB3" w:rsidRDefault="00F93DB3" w:rsidP="00F93D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F93DB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rivers, ditches or watercourses (for example a brook or mill stream), check with your </w:t>
      </w:r>
      <w:hyperlink r:id="rId12" w:history="1">
        <w:r w:rsidRPr="001675A3">
          <w:rPr>
            <w:rFonts w:ascii="Arial" w:eastAsia="Times New Roman" w:hAnsi="Arial" w:cs="Arial"/>
            <w:color w:val="005E7D"/>
            <w:sz w:val="24"/>
            <w:szCs w:val="24"/>
            <w:u w:val="single"/>
            <w:lang w:eastAsia="en-GB"/>
          </w:rPr>
          <w:t>local Environment Agency office</w:t>
        </w:r>
      </w:hyperlink>
    </w:p>
    <w:p w:rsidR="00F93DB3" w:rsidRPr="00F93DB3" w:rsidRDefault="00F93DB3" w:rsidP="00F93D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F93DB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public sewers, check with your </w:t>
      </w:r>
      <w:hyperlink r:id="rId13" w:history="1">
        <w:r w:rsidRPr="001675A3">
          <w:rPr>
            <w:rFonts w:ascii="Arial" w:eastAsia="Times New Roman" w:hAnsi="Arial" w:cs="Arial"/>
            <w:color w:val="005E7D"/>
            <w:sz w:val="24"/>
            <w:szCs w:val="24"/>
            <w:u w:val="single"/>
            <w:lang w:eastAsia="en-GB"/>
          </w:rPr>
          <w:t>water company</w:t>
        </w:r>
      </w:hyperlink>
    </w:p>
    <w:p w:rsidR="00F93DB3" w:rsidRPr="00F93DB3" w:rsidRDefault="00F93DB3" w:rsidP="00F93D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F93DB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street drains, highways of highway ditches, check with the local highways authority or </w:t>
      </w:r>
      <w:hyperlink r:id="rId14" w:history="1">
        <w:r w:rsidRPr="001675A3">
          <w:rPr>
            <w:rFonts w:ascii="Arial" w:eastAsia="Times New Roman" w:hAnsi="Arial" w:cs="Arial"/>
            <w:color w:val="005E7D"/>
            <w:sz w:val="24"/>
            <w:szCs w:val="24"/>
            <w:u w:val="single"/>
            <w:lang w:eastAsia="en-GB"/>
          </w:rPr>
          <w:t>National Highways</w:t>
        </w:r>
      </w:hyperlink>
    </w:p>
    <w:p w:rsidR="00F93DB3" w:rsidRPr="00F93DB3" w:rsidRDefault="00F93DB3" w:rsidP="00F93D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F93DB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You can ask your </w:t>
      </w:r>
      <w:hyperlink r:id="rId15" w:history="1">
        <w:r w:rsidRPr="001675A3">
          <w:rPr>
            <w:rFonts w:ascii="Arial" w:eastAsia="Times New Roman" w:hAnsi="Arial" w:cs="Arial"/>
            <w:color w:val="005E7D"/>
            <w:sz w:val="24"/>
            <w:szCs w:val="24"/>
            <w:u w:val="single"/>
            <w:lang w:eastAsia="en-GB"/>
          </w:rPr>
          <w:t>local fire brigade</w:t>
        </w:r>
      </w:hyperlink>
      <w:r w:rsidRPr="00F93DB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 for help pumping out water. They might charge a fee and can help you get a permit</w:t>
      </w:r>
    </w:p>
    <w:p w:rsidR="00F93DB3" w:rsidRPr="00F93DB3" w:rsidRDefault="00F93DB3" w:rsidP="00F93DB3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</w:pPr>
      <w:r w:rsidRPr="00F93DB3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>I don’t have any contents insurance</w:t>
      </w:r>
      <w:r w:rsidR="00BE45BB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 xml:space="preserve"> and financially struggling</w:t>
      </w:r>
      <w:r w:rsidRPr="00F93DB3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 xml:space="preserve"> – what do I do?</w:t>
      </w:r>
    </w:p>
    <w:p w:rsidR="00BE45BB" w:rsidRDefault="00BE45BB" w:rsidP="00F93D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W</w:t>
      </w:r>
      <w:r w:rsidR="00F93DB3" w:rsidRPr="00F93DB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e may be able to point you in the direction of financial support if there is any available at the time. Please call Customer Services on </w:t>
      </w:r>
      <w:r w:rsidR="001675A3" w:rsidRPr="001675A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01404 515616</w:t>
      </w:r>
      <w:r w:rsidR="00F93DB3" w:rsidRPr="00F93DB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. </w:t>
      </w:r>
    </w:p>
    <w:p w:rsidR="00F93DB3" w:rsidRPr="00F93DB3" w:rsidRDefault="00F93DB3" w:rsidP="00F93D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F93DB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Alternatively, contact the Citizen’s Advice Bureau – call </w:t>
      </w:r>
      <w:r w:rsidR="001675A3" w:rsidRPr="001675A3">
        <w:rPr>
          <w:rFonts w:ascii="Arial" w:hAnsi="Arial" w:cs="Arial"/>
          <w:b/>
          <w:bCs/>
          <w:color w:val="004B88"/>
          <w:sz w:val="24"/>
          <w:szCs w:val="24"/>
        </w:rPr>
        <w:t xml:space="preserve">01395 265 070 </w:t>
      </w:r>
      <w:r w:rsidRPr="00F93DB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or email </w:t>
      </w:r>
      <w:hyperlink r:id="rId16" w:history="1">
        <w:r w:rsidR="001675A3" w:rsidRPr="001675A3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enquiries@citizensadviceeastdevon.org</w:t>
        </w:r>
      </w:hyperlink>
      <w:r w:rsidRPr="00F93DB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 or you can visit them at </w:t>
      </w:r>
      <w:r w:rsidR="008842C6" w:rsidRPr="008842C6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67 Exeter Rd, Exmouth, EX8 1QD. </w:t>
      </w:r>
      <w:r w:rsidR="008842C6" w:rsidRPr="00F93DB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You</w:t>
      </w:r>
      <w:r w:rsidRPr="00F93DB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can also </w:t>
      </w:r>
      <w:hyperlink r:id="rId17" w:tooltip="CAB website" w:history="1">
        <w:r w:rsidRPr="001675A3">
          <w:rPr>
            <w:rFonts w:ascii="Arial" w:eastAsia="Times New Roman" w:hAnsi="Arial" w:cs="Arial"/>
            <w:color w:val="005E7D"/>
            <w:sz w:val="24"/>
            <w:szCs w:val="24"/>
            <w:u w:val="single"/>
            <w:lang w:eastAsia="en-GB"/>
          </w:rPr>
          <w:t>visit their website</w:t>
        </w:r>
      </w:hyperlink>
      <w:r w:rsidRPr="00F93DB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.</w:t>
      </w:r>
    </w:p>
    <w:p w:rsidR="00F93DB3" w:rsidRPr="00F93DB3" w:rsidRDefault="00F93DB3" w:rsidP="00F93D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F93DB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There is more useful information about what to do if you're uninsured on this </w:t>
      </w:r>
      <w:hyperlink r:id="rId18" w:tooltip="advice for uninsured" w:history="1">
        <w:r w:rsidRPr="001675A3">
          <w:rPr>
            <w:rFonts w:ascii="Arial" w:eastAsia="Times New Roman" w:hAnsi="Arial" w:cs="Arial"/>
            <w:color w:val="005E7D"/>
            <w:sz w:val="24"/>
            <w:szCs w:val="24"/>
            <w:u w:val="single"/>
            <w:lang w:eastAsia="en-GB"/>
          </w:rPr>
          <w:t>website</w:t>
        </w:r>
      </w:hyperlink>
      <w:r w:rsidRPr="00F93DB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.</w:t>
      </w:r>
    </w:p>
    <w:p w:rsidR="00F93DB3" w:rsidRPr="00F93DB3" w:rsidRDefault="00F93DB3" w:rsidP="00F93DB3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</w:pPr>
      <w:r w:rsidRPr="00F93DB3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GB"/>
        </w:rPr>
        <w:t>Where can I find out more information about flooding?</w:t>
      </w:r>
    </w:p>
    <w:p w:rsidR="00F93DB3" w:rsidRPr="00F93DB3" w:rsidRDefault="00F93DB3" w:rsidP="00F93D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F93DB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We have a </w:t>
      </w:r>
      <w:hyperlink r:id="rId19" w:tooltip="Flooding advice" w:history="1">
        <w:r w:rsidRPr="001675A3">
          <w:rPr>
            <w:rFonts w:ascii="Arial" w:eastAsia="Times New Roman" w:hAnsi="Arial" w:cs="Arial"/>
            <w:color w:val="005E7D"/>
            <w:sz w:val="24"/>
            <w:szCs w:val="24"/>
            <w:u w:val="single"/>
            <w:lang w:eastAsia="en-GB"/>
          </w:rPr>
          <w:t>flooding information page</w:t>
        </w:r>
      </w:hyperlink>
      <w:r w:rsidRPr="00F93DB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 on our website that signposts you to where you can get more help and information on various aspects of flooding such as how to sign up to </w:t>
      </w:r>
      <w:proofErr w:type="spellStart"/>
      <w:r w:rsidRPr="00F93DB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Met</w:t>
      </w:r>
      <w:proofErr w:type="spellEnd"/>
      <w:r w:rsidRPr="00F93DB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Office weather alerts and Environment Agency flood warnings, as well as places you can get practical help and advice.</w:t>
      </w:r>
    </w:p>
    <w:p w:rsidR="00F93DB3" w:rsidRPr="00F93DB3" w:rsidRDefault="00F93DB3" w:rsidP="00F93D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F93DB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The </w:t>
      </w:r>
      <w:hyperlink r:id="rId20" w:tooltip="Environment agency website" w:history="1">
        <w:r w:rsidRPr="001675A3">
          <w:rPr>
            <w:rFonts w:ascii="Arial" w:eastAsia="Times New Roman" w:hAnsi="Arial" w:cs="Arial"/>
            <w:color w:val="005E7D"/>
            <w:sz w:val="24"/>
            <w:szCs w:val="24"/>
            <w:u w:val="single"/>
            <w:lang w:eastAsia="en-GB"/>
          </w:rPr>
          <w:t>Environment Agency website</w:t>
        </w:r>
      </w:hyperlink>
      <w:r w:rsidRPr="00F93DB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 has also got lots of important and useful information:</w:t>
      </w:r>
    </w:p>
    <w:p w:rsidR="00F93DB3" w:rsidRPr="00F93DB3" w:rsidRDefault="00F93DB3" w:rsidP="00F93D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F93DB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Here are some other useful websites:</w:t>
      </w:r>
    </w:p>
    <w:p w:rsidR="00F93DB3" w:rsidRPr="00F93DB3" w:rsidRDefault="00A03DE5" w:rsidP="00F93D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hyperlink r:id="rId21" w:history="1">
        <w:r w:rsidR="00F93DB3" w:rsidRPr="001675A3">
          <w:rPr>
            <w:rFonts w:ascii="Arial" w:eastAsia="Times New Roman" w:hAnsi="Arial" w:cs="Arial"/>
            <w:color w:val="005E7D"/>
            <w:sz w:val="24"/>
            <w:szCs w:val="24"/>
            <w:u w:val="single"/>
            <w:lang w:eastAsia="en-GB"/>
          </w:rPr>
          <w:t xml:space="preserve">GOV.UK - </w:t>
        </w:r>
        <w:r w:rsidR="00485E79" w:rsidRPr="001675A3">
          <w:rPr>
            <w:rFonts w:ascii="Arial" w:eastAsia="Times New Roman" w:hAnsi="Arial" w:cs="Arial"/>
            <w:color w:val="005E7D"/>
            <w:sz w:val="24"/>
            <w:szCs w:val="24"/>
            <w:u w:val="single"/>
            <w:lang w:eastAsia="en-GB"/>
          </w:rPr>
          <w:t>Environment</w:t>
        </w:r>
        <w:r w:rsidR="00F93DB3" w:rsidRPr="001675A3">
          <w:rPr>
            <w:rFonts w:ascii="Arial" w:eastAsia="Times New Roman" w:hAnsi="Arial" w:cs="Arial"/>
            <w:color w:val="005E7D"/>
            <w:sz w:val="24"/>
            <w:szCs w:val="24"/>
            <w:u w:val="single"/>
            <w:lang w:eastAsia="en-GB"/>
          </w:rPr>
          <w:t xml:space="preserve"> Agency</w:t>
        </w:r>
      </w:hyperlink>
    </w:p>
    <w:p w:rsidR="00F93DB3" w:rsidRPr="00F93DB3" w:rsidRDefault="00A03DE5" w:rsidP="00F93D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hyperlink r:id="rId22" w:tooltip="Prepare your property for flooding" w:history="1">
        <w:r w:rsidR="00F93DB3" w:rsidRPr="001675A3">
          <w:rPr>
            <w:rFonts w:ascii="Arial" w:eastAsia="Times New Roman" w:hAnsi="Arial" w:cs="Arial"/>
            <w:color w:val="005E7D"/>
            <w:sz w:val="24"/>
            <w:szCs w:val="24"/>
            <w:u w:val="single"/>
            <w:lang w:eastAsia="en-GB"/>
          </w:rPr>
          <w:t>Environment Agency - Prepare your property for flooding</w:t>
        </w:r>
      </w:hyperlink>
    </w:p>
    <w:p w:rsidR="00F93DB3" w:rsidRPr="00F93DB3" w:rsidRDefault="00A03DE5" w:rsidP="00F93D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hyperlink r:id="rId23" w:tooltip="What to do before, during and after a flood" w:history="1">
        <w:r w:rsidR="00F93DB3" w:rsidRPr="001675A3">
          <w:rPr>
            <w:rFonts w:ascii="Arial" w:eastAsia="Times New Roman" w:hAnsi="Arial" w:cs="Arial"/>
            <w:color w:val="005E7D"/>
            <w:sz w:val="24"/>
            <w:szCs w:val="24"/>
            <w:u w:val="single"/>
            <w:lang w:eastAsia="en-GB"/>
          </w:rPr>
          <w:t>Environment Agency - What to do before, during and after a flood</w:t>
        </w:r>
      </w:hyperlink>
    </w:p>
    <w:p w:rsidR="00F93DB3" w:rsidRPr="00F93DB3" w:rsidRDefault="00A03DE5" w:rsidP="00F93D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hyperlink r:id="rId24" w:history="1">
        <w:r w:rsidR="00F93DB3" w:rsidRPr="001675A3">
          <w:rPr>
            <w:rFonts w:ascii="Arial" w:eastAsia="Times New Roman" w:hAnsi="Arial" w:cs="Arial"/>
            <w:color w:val="005E7D"/>
            <w:sz w:val="24"/>
            <w:szCs w:val="24"/>
            <w:u w:val="single"/>
            <w:lang w:eastAsia="en-GB"/>
          </w:rPr>
          <w:t>Landmark - Know your flood risk</w:t>
        </w:r>
      </w:hyperlink>
    </w:p>
    <w:p w:rsidR="00F93DB3" w:rsidRPr="00F93DB3" w:rsidRDefault="00A03DE5" w:rsidP="00F93D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hyperlink r:id="rId25" w:history="1">
        <w:r w:rsidR="00F93DB3" w:rsidRPr="001675A3">
          <w:rPr>
            <w:rFonts w:ascii="Arial" w:eastAsia="Times New Roman" w:hAnsi="Arial" w:cs="Arial"/>
            <w:color w:val="005E7D"/>
            <w:sz w:val="24"/>
            <w:szCs w:val="24"/>
            <w:u w:val="single"/>
            <w:lang w:eastAsia="en-GB"/>
          </w:rPr>
          <w:t>GOV.UK - Preparing your business for flooding</w:t>
        </w:r>
      </w:hyperlink>
    </w:p>
    <w:p w:rsidR="00F93DB3" w:rsidRPr="00F93DB3" w:rsidRDefault="00A03DE5" w:rsidP="00F93D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hyperlink r:id="rId26" w:history="1">
        <w:r w:rsidR="00F93DB3" w:rsidRPr="001675A3">
          <w:rPr>
            <w:rFonts w:ascii="Arial" w:eastAsia="Times New Roman" w:hAnsi="Arial" w:cs="Arial"/>
            <w:color w:val="005E7D"/>
            <w:sz w:val="24"/>
            <w:szCs w:val="24"/>
            <w:u w:val="single"/>
            <w:lang w:eastAsia="en-GB"/>
          </w:rPr>
          <w:t>GOV.UK - Camping and caravan sites: minimise your flood risk</w:t>
        </w:r>
      </w:hyperlink>
    </w:p>
    <w:p w:rsidR="00F93DB3" w:rsidRPr="00F93DB3" w:rsidRDefault="00A03DE5" w:rsidP="00F93D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hyperlink r:id="rId27" w:history="1">
        <w:r w:rsidR="00F93DB3" w:rsidRPr="001675A3">
          <w:rPr>
            <w:rFonts w:ascii="Arial" w:eastAsia="Times New Roman" w:hAnsi="Arial" w:cs="Arial"/>
            <w:color w:val="005E7D"/>
            <w:sz w:val="24"/>
            <w:szCs w:val="24"/>
            <w:u w:val="single"/>
            <w:lang w:eastAsia="en-GB"/>
          </w:rPr>
          <w:t>Devon.gov.uk - Flooding</w:t>
        </w:r>
      </w:hyperlink>
    </w:p>
    <w:p w:rsidR="00F93DB3" w:rsidRPr="00F93DB3" w:rsidRDefault="00A03DE5" w:rsidP="00F93D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hyperlink r:id="rId28" w:history="1">
        <w:r w:rsidR="00F93DB3" w:rsidRPr="001675A3">
          <w:rPr>
            <w:rFonts w:ascii="Arial" w:eastAsia="Times New Roman" w:hAnsi="Arial" w:cs="Arial"/>
            <w:color w:val="005E7D"/>
            <w:sz w:val="24"/>
            <w:szCs w:val="24"/>
            <w:u w:val="single"/>
            <w:lang w:eastAsia="en-GB"/>
          </w:rPr>
          <w:t>GOV.UK - Recovery after a flood</w:t>
        </w:r>
      </w:hyperlink>
    </w:p>
    <w:p w:rsidR="00F93DB3" w:rsidRPr="00F93DB3" w:rsidRDefault="00A03DE5" w:rsidP="00F93D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hyperlink r:id="rId29" w:tooltip="Floods: cleaning your home safely - GOV.UK" w:history="1">
        <w:r w:rsidR="00F93DB3" w:rsidRPr="001675A3">
          <w:rPr>
            <w:rFonts w:ascii="Arial" w:eastAsia="Times New Roman" w:hAnsi="Arial" w:cs="Arial"/>
            <w:color w:val="005E7D"/>
            <w:sz w:val="24"/>
            <w:szCs w:val="24"/>
            <w:u w:val="single"/>
            <w:lang w:eastAsia="en-GB"/>
          </w:rPr>
          <w:t>GOV.UK - Floods: cleaning your home safely</w:t>
        </w:r>
      </w:hyperlink>
    </w:p>
    <w:p w:rsidR="00F93DB3" w:rsidRPr="00F93DB3" w:rsidRDefault="00A03DE5" w:rsidP="00F93D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hyperlink r:id="rId30" w:history="1">
        <w:r w:rsidR="00F93DB3" w:rsidRPr="001675A3">
          <w:rPr>
            <w:rFonts w:ascii="Arial" w:eastAsia="Times New Roman" w:hAnsi="Arial" w:cs="Arial"/>
            <w:color w:val="005E7D"/>
            <w:sz w:val="24"/>
            <w:szCs w:val="24"/>
            <w:u w:val="single"/>
            <w:lang w:eastAsia="en-GB"/>
          </w:rPr>
          <w:t>National Flood Forum - Helpline and guidance</w:t>
        </w:r>
      </w:hyperlink>
    </w:p>
    <w:p w:rsidR="00F93DB3" w:rsidRPr="00F93DB3" w:rsidRDefault="00A03DE5" w:rsidP="00F93D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hyperlink r:id="rId31" w:history="1">
        <w:r w:rsidR="00F93DB3" w:rsidRPr="001675A3">
          <w:rPr>
            <w:rFonts w:ascii="Arial" w:eastAsia="Times New Roman" w:hAnsi="Arial" w:cs="Arial"/>
            <w:color w:val="005E7D"/>
            <w:sz w:val="24"/>
            <w:szCs w:val="24"/>
            <w:u w:val="single"/>
            <w:lang w:eastAsia="en-GB"/>
          </w:rPr>
          <w:t>National Flood Forum - Recovery Page including helpful graphics</w:t>
        </w:r>
      </w:hyperlink>
    </w:p>
    <w:p w:rsidR="00F93DB3" w:rsidRPr="00F93DB3" w:rsidRDefault="00A03DE5" w:rsidP="00F93D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hyperlink r:id="rId32" w:history="1">
        <w:r w:rsidR="00F93DB3" w:rsidRPr="001675A3">
          <w:rPr>
            <w:rFonts w:ascii="Arial" w:eastAsia="Times New Roman" w:hAnsi="Arial" w:cs="Arial"/>
            <w:color w:val="005E7D"/>
            <w:sz w:val="24"/>
            <w:szCs w:val="24"/>
            <w:u w:val="single"/>
            <w:lang w:eastAsia="en-GB"/>
          </w:rPr>
          <w:t>National Flood Forum - What to do if you're not insured</w:t>
        </w:r>
      </w:hyperlink>
    </w:p>
    <w:p w:rsidR="00F93DB3" w:rsidRPr="00F93DB3" w:rsidRDefault="00A03DE5" w:rsidP="00F93D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hyperlink r:id="rId33" w:history="1">
        <w:proofErr w:type="spellStart"/>
        <w:r w:rsidR="00F93DB3" w:rsidRPr="001675A3">
          <w:rPr>
            <w:rFonts w:ascii="Arial" w:eastAsia="Times New Roman" w:hAnsi="Arial" w:cs="Arial"/>
            <w:color w:val="005E7D"/>
            <w:sz w:val="24"/>
            <w:szCs w:val="24"/>
            <w:u w:val="single"/>
            <w:lang w:eastAsia="en-GB"/>
          </w:rPr>
          <w:t>Floodre</w:t>
        </w:r>
        <w:proofErr w:type="spellEnd"/>
        <w:r w:rsidR="00F93DB3" w:rsidRPr="001675A3">
          <w:rPr>
            <w:rFonts w:ascii="Arial" w:eastAsia="Times New Roman" w:hAnsi="Arial" w:cs="Arial"/>
            <w:color w:val="005E7D"/>
            <w:sz w:val="24"/>
            <w:szCs w:val="24"/>
            <w:u w:val="single"/>
            <w:lang w:eastAsia="en-GB"/>
          </w:rPr>
          <w:t xml:space="preserve"> - Insurance and specific flood cover</w:t>
        </w:r>
      </w:hyperlink>
    </w:p>
    <w:p w:rsidR="00292D10" w:rsidRPr="00416FD9" w:rsidRDefault="00A03DE5" w:rsidP="002435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hyperlink r:id="rId34" w:history="1">
        <w:r w:rsidR="00F93DB3" w:rsidRPr="00416FD9">
          <w:rPr>
            <w:rFonts w:ascii="Arial" w:eastAsia="Times New Roman" w:hAnsi="Arial" w:cs="Arial"/>
            <w:color w:val="005E7D"/>
            <w:sz w:val="24"/>
            <w:szCs w:val="24"/>
            <w:u w:val="single"/>
            <w:lang w:eastAsia="en-GB"/>
          </w:rPr>
          <w:t>Shelter - Housing support if your home is flooded</w:t>
        </w:r>
      </w:hyperlink>
    </w:p>
    <w:sectPr w:rsidR="00292D10" w:rsidRPr="00416F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61E59"/>
    <w:multiLevelType w:val="multilevel"/>
    <w:tmpl w:val="C1382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810DB5"/>
    <w:multiLevelType w:val="multilevel"/>
    <w:tmpl w:val="F6CED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4B143A"/>
    <w:multiLevelType w:val="multilevel"/>
    <w:tmpl w:val="6F8A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DB3"/>
    <w:rsid w:val="001675A3"/>
    <w:rsid w:val="00180C58"/>
    <w:rsid w:val="001F50D9"/>
    <w:rsid w:val="002C3D8D"/>
    <w:rsid w:val="0031209E"/>
    <w:rsid w:val="003452F4"/>
    <w:rsid w:val="00416FD9"/>
    <w:rsid w:val="00485E79"/>
    <w:rsid w:val="00496C34"/>
    <w:rsid w:val="00526574"/>
    <w:rsid w:val="006E18F8"/>
    <w:rsid w:val="008842C6"/>
    <w:rsid w:val="008A275E"/>
    <w:rsid w:val="00940656"/>
    <w:rsid w:val="00BD3C92"/>
    <w:rsid w:val="00BE45BB"/>
    <w:rsid w:val="00D447F5"/>
    <w:rsid w:val="00F9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1594C"/>
  <w15:chartTrackingRefBased/>
  <w15:docId w15:val="{F82ADF26-842C-47DE-9E32-B9F872A3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93D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F93D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3DB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93DB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9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93D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5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5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stdevon.gov.uk/building-control/other-building-control-services/report-a-dangerous-structure/" TargetMode="External"/><Relationship Id="rId13" Type="http://schemas.openxmlformats.org/officeDocument/2006/relationships/hyperlink" Target="https://www.water.org.uk/advice-for-customers/find-your-supplier" TargetMode="External"/><Relationship Id="rId18" Type="http://schemas.openxmlformats.org/officeDocument/2006/relationships/hyperlink" Target="https://nationalfloodforum.org.uk/about-flooding/insurance/what-if-im-uninsured/" TargetMode="External"/><Relationship Id="rId26" Type="http://schemas.openxmlformats.org/officeDocument/2006/relationships/hyperlink" Target="https://www.gov.uk/guidance/camping-and-caravan-sites-minimise-your-flood-ris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uk/government/organisations/environment-agency" TargetMode="External"/><Relationship Id="rId34" Type="http://schemas.openxmlformats.org/officeDocument/2006/relationships/hyperlink" Target="https://england.shelter.org.uk/housing_advice/repairs/housing_help_if_your_home_is_flooded" TargetMode="External"/><Relationship Id="rId7" Type="http://schemas.openxmlformats.org/officeDocument/2006/relationships/hyperlink" Target="https://www.devon.gov.uk/roadsandtransport/report-a-problem/map/map_src/sw" TargetMode="External"/><Relationship Id="rId12" Type="http://schemas.openxmlformats.org/officeDocument/2006/relationships/hyperlink" Target="https://www.gov.uk/government/organisations/environment-agency/about/access-and-opening" TargetMode="External"/><Relationship Id="rId17" Type="http://schemas.openxmlformats.org/officeDocument/2006/relationships/hyperlink" Target="https://citizensadviceeastdevon.org/" TargetMode="External"/><Relationship Id="rId25" Type="http://schemas.openxmlformats.org/officeDocument/2006/relationships/hyperlink" Target="https://www.gov.uk/government/publications/preparing-your-business-for-flooding" TargetMode="External"/><Relationship Id="rId33" Type="http://schemas.openxmlformats.org/officeDocument/2006/relationships/hyperlink" Target="https://www.floodre.co.uk/" TargetMode="External"/><Relationship Id="rId2" Type="http://schemas.openxmlformats.org/officeDocument/2006/relationships/styles" Target="styles.xml"/><Relationship Id="rId16" Type="http://schemas.openxmlformats.org/officeDocument/2006/relationships/hyperlink" Target="mailto:enquiries@citizensadviceeastdevon.org" TargetMode="External"/><Relationship Id="rId20" Type="http://schemas.openxmlformats.org/officeDocument/2006/relationships/hyperlink" Target="https://www.gov.uk/topic/environmental-management/flooding-coastal-change" TargetMode="External"/><Relationship Id="rId29" Type="http://schemas.openxmlformats.org/officeDocument/2006/relationships/hyperlink" Target="https://www.gov.uk/government/publications/floods-how-to-clean-up-your-home-safely/floods-cleaning-your-home-safel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devon.gov.uk/roadsandtransport/report-a-problem/map/map_src/sw" TargetMode="External"/><Relationship Id="rId11" Type="http://schemas.openxmlformats.org/officeDocument/2006/relationships/hyperlink" Target="https://www.water.org.uk/advice-for-customers/find-your-supplier" TargetMode="External"/><Relationship Id="rId24" Type="http://schemas.openxmlformats.org/officeDocument/2006/relationships/hyperlink" Target="https://www.landmark.co.uk/products/know-your-flood-risk/" TargetMode="External"/><Relationship Id="rId32" Type="http://schemas.openxmlformats.org/officeDocument/2006/relationships/hyperlink" Target="https://nationalfloodforum.org.uk/about-flooding/insurance/what-if-im-uninsured/" TargetMode="External"/><Relationship Id="rId5" Type="http://schemas.openxmlformats.org/officeDocument/2006/relationships/hyperlink" Target="https://eastdevon.gov.uk/environmental-maintenance/emergency-planning/flooding-advice/what-can-i-do-in-case-of-flooding-or-i-have-been-flooded/" TargetMode="External"/><Relationship Id="rId15" Type="http://schemas.openxmlformats.org/officeDocument/2006/relationships/hyperlink" Target="http://www.fireservice.co.uk/information/ukfrs" TargetMode="External"/><Relationship Id="rId23" Type="http://schemas.openxmlformats.org/officeDocument/2006/relationships/hyperlink" Target="https://assets.publishing.service.gov.uk/government/uploads/system/uploads/attachment_data/file/403213/LIT_5216.pdf" TargetMode="External"/><Relationship Id="rId28" Type="http://schemas.openxmlformats.org/officeDocument/2006/relationships/hyperlink" Target="https://www.gov.uk/after-flood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nationalgrid.com/contact-us" TargetMode="External"/><Relationship Id="rId19" Type="http://schemas.openxmlformats.org/officeDocument/2006/relationships/hyperlink" Target="https://eastdevon.gov.uk/environmental-maintenance/emergency-planning/flooding-advice/" TargetMode="External"/><Relationship Id="rId31" Type="http://schemas.openxmlformats.org/officeDocument/2006/relationships/hyperlink" Target="https://nationalfloodforum.org.uk/about-flooding/recovering/what-should-i-d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ergynetworks.org/keeping-you-safe/power-cut" TargetMode="External"/><Relationship Id="rId14" Type="http://schemas.openxmlformats.org/officeDocument/2006/relationships/hyperlink" Target="https://highwaysengland.co.uk/about-us/office-access-and-opening-times/" TargetMode="External"/><Relationship Id="rId22" Type="http://schemas.openxmlformats.org/officeDocument/2006/relationships/hyperlink" Target="https://assets.publishing.service.gov.uk/government/uploads/system/uploads/attachment_data/file/451622/LIT_4284.pdf" TargetMode="External"/><Relationship Id="rId27" Type="http://schemas.openxmlformats.org/officeDocument/2006/relationships/hyperlink" Target="https://www.devon.gov.uk/emergencies/severe-weather/flooding/" TargetMode="External"/><Relationship Id="rId30" Type="http://schemas.openxmlformats.org/officeDocument/2006/relationships/hyperlink" Target="https://nationalfloodforum.org.uk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Strata Service Solutions Ltd</Company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Whelan</dc:creator>
  <cp:keywords/>
  <dc:description/>
  <cp:lastModifiedBy> </cp:lastModifiedBy>
  <cp:revision>3</cp:revision>
  <dcterms:created xsi:type="dcterms:W3CDTF">2023-05-11T13:51:00Z</dcterms:created>
  <dcterms:modified xsi:type="dcterms:W3CDTF">2023-05-11T14:11:00Z</dcterms:modified>
</cp:coreProperties>
</file>