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ackground w:color="FFFFFF"/>
  <w:body>
    <w:p w:rsidRPr="0092579A" w:rsidR="008C62F2" w:rsidP="0092579A" w:rsidRDefault="00C27E01" w14:paraId="6A014339" w14:textId="77777777">
      <w:r>
        <w:rPr>
          <w:noProof/>
        </w:rPr>
        <w:drawing>
          <wp:anchor distT="0" distB="0" distL="114300" distR="114300" simplePos="0" relativeHeight="251657728" behindDoc="1" locked="0" layoutInCell="1" allowOverlap="1" wp14:anchorId="6A01438A" wp14:editId="6A01438B">
            <wp:simplePos x="0" y="0"/>
            <wp:positionH relativeFrom="column">
              <wp:posOffset>4785360</wp:posOffset>
            </wp:positionH>
            <wp:positionV relativeFrom="paragraph">
              <wp:posOffset>133985</wp:posOffset>
            </wp:positionV>
            <wp:extent cx="739140" cy="757555"/>
            <wp:effectExtent l="0" t="0" r="0" b="0"/>
            <wp:wrapNone/>
            <wp:docPr id="3" name="Picture 1" descr="Town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wn Council 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9140" cy="757555"/>
                    </a:xfrm>
                    <a:prstGeom prst="rect">
                      <a:avLst/>
                    </a:prstGeom>
                    <a:noFill/>
                    <a:ln>
                      <a:noFill/>
                    </a:ln>
                  </pic:spPr>
                </pic:pic>
              </a:graphicData>
            </a:graphic>
            <wp14:sizeRelH relativeFrom="page">
              <wp14:pctWidth>0</wp14:pctWidth>
            </wp14:sizeRelH>
            <wp14:sizeRelV relativeFrom="page">
              <wp14:pctHeight>0</wp14:pctHeight>
            </wp14:sizeRelV>
          </wp:anchor>
        </w:drawing>
      </w:r>
      <w:r w:rsidR="00131ECE">
        <w:rPr>
          <w:rFonts w:ascii="Arial" w:hAnsi="Arial" w:cs="Arial"/>
          <w:b/>
          <w:sz w:val="40"/>
          <w:szCs w:val="40"/>
        </w:rPr>
        <w:t xml:space="preserve">     </w:t>
      </w:r>
    </w:p>
    <w:p w:rsidRPr="0092579A" w:rsidR="0092579A" w:rsidP="0092579A" w:rsidRDefault="0092579A" w14:paraId="6A01433A" w14:textId="77777777">
      <w:pPr>
        <w:suppressAutoHyphens w:val="0"/>
        <w:rPr>
          <w:rFonts w:ascii="Arial" w:hAnsi="Arial" w:cs="Arial"/>
          <w:b/>
          <w:sz w:val="40"/>
          <w:szCs w:val="40"/>
          <w:lang w:eastAsia="en-US"/>
        </w:rPr>
      </w:pPr>
      <w:r w:rsidRPr="0092579A">
        <w:rPr>
          <w:rFonts w:ascii="Arial" w:hAnsi="Arial" w:cs="Arial"/>
          <w:b/>
          <w:sz w:val="40"/>
          <w:szCs w:val="40"/>
          <w:lang w:eastAsia="en-US"/>
        </w:rPr>
        <w:t>OTTERY ST MARY TOWN COUNCIL</w:t>
      </w:r>
    </w:p>
    <w:p w:rsidRPr="0092579A" w:rsidR="0092579A" w:rsidP="0092579A" w:rsidRDefault="0092579A" w14:paraId="6A01433B" w14:textId="77777777">
      <w:pPr>
        <w:suppressAutoHyphens w:val="0"/>
        <w:rPr>
          <w:rFonts w:ascii="Arial" w:hAnsi="Arial" w:cs="Arial"/>
          <w:sz w:val="22"/>
          <w:szCs w:val="22"/>
          <w:lang w:eastAsia="en-US"/>
        </w:rPr>
      </w:pPr>
      <w:r w:rsidRPr="0092579A">
        <w:rPr>
          <w:rFonts w:ascii="Arial" w:hAnsi="Arial" w:cs="Arial"/>
          <w:sz w:val="22"/>
          <w:szCs w:val="22"/>
          <w:lang w:eastAsia="en-US"/>
        </w:rPr>
        <w:t xml:space="preserve">Council Offices, The Old Convent, 8 Broad Street, </w:t>
      </w:r>
    </w:p>
    <w:p w:rsidRPr="0092579A" w:rsidR="0092579A" w:rsidP="0092579A" w:rsidRDefault="0092579A" w14:paraId="6A01433C" w14:textId="77777777">
      <w:pPr>
        <w:suppressAutoHyphens w:val="0"/>
        <w:rPr>
          <w:rFonts w:ascii="Arial" w:hAnsi="Arial" w:cs="Arial"/>
          <w:sz w:val="22"/>
          <w:szCs w:val="22"/>
          <w:lang w:eastAsia="en-US"/>
        </w:rPr>
      </w:pPr>
      <w:r w:rsidRPr="0092579A">
        <w:rPr>
          <w:rFonts w:ascii="Arial" w:hAnsi="Arial" w:cs="Arial"/>
          <w:sz w:val="22"/>
          <w:szCs w:val="22"/>
          <w:lang w:eastAsia="en-US"/>
        </w:rPr>
        <w:t>Ottery St Mary. Devon.  EX11 1BZ</w:t>
      </w:r>
    </w:p>
    <w:p w:rsidRPr="0092579A" w:rsidR="0092579A" w:rsidP="0092579A" w:rsidRDefault="0092579A" w14:paraId="6A01433D" w14:textId="77777777">
      <w:pPr>
        <w:suppressAutoHyphens w:val="0"/>
        <w:rPr>
          <w:rFonts w:ascii="Arial" w:hAnsi="Arial" w:cs="Arial"/>
          <w:lang w:eastAsia="en-US"/>
        </w:rPr>
      </w:pPr>
      <w:r w:rsidRPr="0092579A">
        <w:rPr>
          <w:rFonts w:ascii="Arial" w:hAnsi="Arial" w:cs="Arial"/>
          <w:lang w:eastAsia="en-US"/>
        </w:rPr>
        <w:t>Tel: 01404 812252</w:t>
      </w:r>
    </w:p>
    <w:p w:rsidRPr="0092579A" w:rsidR="0092579A" w:rsidP="0092579A" w:rsidRDefault="0092579A" w14:paraId="6A01433E" w14:textId="77777777">
      <w:pPr>
        <w:suppressAutoHyphens w:val="0"/>
        <w:rPr>
          <w:rFonts w:ascii="Arial" w:hAnsi="Arial" w:cs="Arial"/>
          <w:lang w:eastAsia="en-US"/>
        </w:rPr>
      </w:pPr>
      <w:r w:rsidRPr="0092579A">
        <w:rPr>
          <w:rFonts w:ascii="Arial" w:hAnsi="Arial" w:cs="Arial"/>
          <w:lang w:eastAsia="en-US"/>
        </w:rPr>
        <w:t xml:space="preserve">E-mail: </w:t>
      </w:r>
      <w:hyperlink w:history="1" r:id="rId11">
        <w:r w:rsidRPr="0092579A">
          <w:rPr>
            <w:rFonts w:ascii="Arial" w:hAnsi="Arial" w:cs="Arial"/>
            <w:color w:val="0000FF"/>
            <w:u w:val="single"/>
            <w:lang w:eastAsia="en-US"/>
          </w:rPr>
          <w:t>enquiries@otterystmary-tc.gov.uk</w:t>
        </w:r>
      </w:hyperlink>
      <w:r w:rsidRPr="0092579A">
        <w:rPr>
          <w:rFonts w:ascii="Arial" w:hAnsi="Arial" w:cs="Arial"/>
          <w:lang w:eastAsia="en-US"/>
        </w:rPr>
        <w:t xml:space="preserve">  </w:t>
      </w:r>
    </w:p>
    <w:p w:rsidRPr="0092579A" w:rsidR="0092579A" w:rsidP="0092579A" w:rsidRDefault="0092579A" w14:paraId="6A01433F" w14:textId="77777777">
      <w:pPr>
        <w:suppressAutoHyphens w:val="0"/>
        <w:rPr>
          <w:rFonts w:ascii="Arial" w:hAnsi="Arial" w:cs="Arial"/>
          <w:color w:val="0070C0"/>
          <w:lang w:eastAsia="en-US"/>
        </w:rPr>
      </w:pPr>
      <w:r w:rsidRPr="0092579A">
        <w:rPr>
          <w:rFonts w:ascii="Arial" w:hAnsi="Arial" w:cs="Arial"/>
          <w:lang w:eastAsia="en-US"/>
        </w:rPr>
        <w:t xml:space="preserve">Web </w:t>
      </w:r>
      <w:proofErr w:type="gramStart"/>
      <w:r w:rsidRPr="0092579A">
        <w:rPr>
          <w:rFonts w:ascii="Arial" w:hAnsi="Arial" w:cs="Arial"/>
          <w:lang w:eastAsia="en-US"/>
        </w:rPr>
        <w:t>Site:-</w:t>
      </w:r>
      <w:proofErr w:type="gramEnd"/>
      <w:r w:rsidRPr="0092579A">
        <w:rPr>
          <w:rFonts w:ascii="Arial" w:hAnsi="Arial" w:cs="Arial"/>
          <w:lang w:eastAsia="en-US"/>
        </w:rPr>
        <w:t xml:space="preserve"> </w:t>
      </w:r>
      <w:hyperlink w:history="1" r:id="rId12">
        <w:r w:rsidRPr="0092579A">
          <w:rPr>
            <w:rFonts w:ascii="Arial" w:hAnsi="Arial" w:cs="Arial"/>
            <w:color w:val="0000FF"/>
            <w:u w:val="single"/>
            <w:lang w:eastAsia="en-US"/>
          </w:rPr>
          <w:t>www.otterystmary-tc.gov.uk</w:t>
        </w:r>
      </w:hyperlink>
    </w:p>
    <w:p w:rsidRPr="0092579A" w:rsidR="0092579A" w:rsidP="0092579A" w:rsidRDefault="0092579A" w14:paraId="6A014340" w14:textId="77777777"/>
    <w:p w:rsidRPr="00C602AB" w:rsidR="00C602AB" w:rsidP="0092579A" w:rsidRDefault="00C602AB" w14:paraId="6A014341" w14:textId="77777777">
      <w:pPr>
        <w:rPr>
          <w:rFonts w:ascii="Arial" w:hAnsi="Arial" w:cs="Arial"/>
          <w:sz w:val="22"/>
          <w:szCs w:val="22"/>
        </w:rPr>
      </w:pPr>
    </w:p>
    <w:p w:rsidR="006F69C0" w:rsidP="00903D29" w:rsidRDefault="00963225" w14:paraId="6A014342" w14:textId="77777777">
      <w:pPr>
        <w:rPr>
          <w:rFonts w:ascii="Arial" w:hAnsi="Arial" w:cs="Arial"/>
          <w:sz w:val="22"/>
          <w:szCs w:val="22"/>
        </w:rPr>
      </w:pPr>
      <w:r w:rsidRPr="00FB0553">
        <w:rPr>
          <w:rFonts w:ascii="Arial" w:hAnsi="Arial" w:cs="Arial"/>
          <w:sz w:val="22"/>
          <w:szCs w:val="22"/>
        </w:rPr>
        <w:t>Dear Councillors</w:t>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EF29FA">
        <w:rPr>
          <w:rFonts w:ascii="Arial" w:hAnsi="Arial" w:cs="Arial"/>
          <w:sz w:val="22"/>
          <w:szCs w:val="22"/>
        </w:rPr>
        <w:tab/>
      </w:r>
      <w:r w:rsidR="00903D29">
        <w:rPr>
          <w:rFonts w:ascii="Arial" w:hAnsi="Arial" w:cs="Arial"/>
          <w:sz w:val="22"/>
          <w:szCs w:val="22"/>
        </w:rPr>
        <w:t xml:space="preserve">                              </w:t>
      </w:r>
    </w:p>
    <w:p w:rsidRPr="00FB0553" w:rsidR="00772FED" w:rsidP="2FB4DE49" w:rsidRDefault="00F2591C" w14:paraId="6A014343" w14:textId="4890C15B">
      <w:pPr>
        <w:spacing w:before="240"/>
        <w:rPr>
          <w:rFonts w:ascii="Arial" w:hAnsi="Arial" w:cs="Arial"/>
          <w:b w:val="1"/>
          <w:bCs w:val="1"/>
          <w:sz w:val="22"/>
          <w:szCs w:val="22"/>
          <w:lang w:eastAsia="en-US"/>
        </w:rPr>
      </w:pPr>
      <w:r w:rsidRPr="071248BA" w:rsidR="00F2591C">
        <w:rPr>
          <w:rFonts w:ascii="Arial" w:hAnsi="Arial" w:cs="Arial"/>
          <w:sz w:val="22"/>
          <w:szCs w:val="22"/>
          <w:lang w:eastAsia="en-US"/>
        </w:rPr>
        <w:t xml:space="preserve">I hereby give you notice that </w:t>
      </w:r>
      <w:r w:rsidRPr="071248BA" w:rsidR="3E6E024F">
        <w:rPr>
          <w:rFonts w:ascii="Arial" w:hAnsi="Arial" w:cs="Arial"/>
          <w:sz w:val="22"/>
          <w:szCs w:val="22"/>
          <w:lang w:eastAsia="en-US"/>
        </w:rPr>
        <w:t xml:space="preserve">the </w:t>
      </w:r>
      <w:r w:rsidRPr="071248BA" w:rsidR="3E6E024F">
        <w:rPr>
          <w:rFonts w:ascii="Arial" w:hAnsi="Arial" w:cs="Arial"/>
          <w:b w:val="1"/>
          <w:bCs w:val="1"/>
          <w:sz w:val="22"/>
          <w:szCs w:val="22"/>
          <w:lang w:eastAsia="en-US"/>
        </w:rPr>
        <w:t>Station</w:t>
      </w:r>
      <w:r w:rsidRPr="071248BA" w:rsidR="00184E4E">
        <w:rPr>
          <w:rFonts w:ascii="Arial" w:hAnsi="Arial" w:cs="Arial"/>
          <w:b w:val="1"/>
          <w:bCs w:val="1"/>
          <w:sz w:val="22"/>
          <w:szCs w:val="22"/>
          <w:lang w:eastAsia="en-US"/>
        </w:rPr>
        <w:t xml:space="preserve"> Hub</w:t>
      </w:r>
      <w:r w:rsidRPr="071248BA" w:rsidR="00F2591C">
        <w:rPr>
          <w:rFonts w:ascii="Arial" w:hAnsi="Arial" w:cs="Arial"/>
          <w:b w:val="1"/>
          <w:bCs w:val="1"/>
          <w:sz w:val="22"/>
          <w:szCs w:val="22"/>
          <w:lang w:eastAsia="en-US"/>
        </w:rPr>
        <w:t xml:space="preserve"> </w:t>
      </w:r>
      <w:r w:rsidRPr="071248BA" w:rsidR="00691770">
        <w:rPr>
          <w:rFonts w:ascii="Arial" w:hAnsi="Arial" w:cs="Arial"/>
          <w:b w:val="1"/>
          <w:bCs w:val="1"/>
          <w:sz w:val="22"/>
          <w:szCs w:val="22"/>
          <w:lang w:eastAsia="en-US"/>
        </w:rPr>
        <w:t xml:space="preserve">Management </w:t>
      </w:r>
      <w:r w:rsidRPr="071248BA" w:rsidR="00F2591C">
        <w:rPr>
          <w:rFonts w:ascii="Arial" w:hAnsi="Arial" w:cs="Arial"/>
          <w:b w:val="1"/>
          <w:bCs w:val="1"/>
          <w:sz w:val="22"/>
          <w:szCs w:val="22"/>
          <w:lang w:eastAsia="en-US"/>
        </w:rPr>
        <w:t>Committee</w:t>
      </w:r>
      <w:r w:rsidRPr="071248BA" w:rsidR="006F69C0">
        <w:rPr>
          <w:rFonts w:ascii="Arial" w:hAnsi="Arial" w:cs="Arial"/>
          <w:b w:val="1"/>
          <w:bCs w:val="1"/>
          <w:sz w:val="22"/>
          <w:szCs w:val="22"/>
          <w:lang w:eastAsia="en-US"/>
        </w:rPr>
        <w:t xml:space="preserve"> </w:t>
      </w:r>
      <w:r w:rsidRPr="071248BA" w:rsidR="00F2591C">
        <w:rPr>
          <w:rFonts w:ascii="Arial" w:hAnsi="Arial" w:cs="Arial"/>
          <w:b w:val="1"/>
          <w:bCs w:val="1"/>
          <w:sz w:val="22"/>
          <w:szCs w:val="22"/>
          <w:lang w:eastAsia="en-US"/>
        </w:rPr>
        <w:t>Meeting of</w:t>
      </w:r>
      <w:r w:rsidRPr="071248BA" w:rsidR="00F2591C">
        <w:rPr>
          <w:rFonts w:ascii="Arial" w:hAnsi="Arial" w:cs="Arial"/>
          <w:sz w:val="22"/>
          <w:szCs w:val="22"/>
          <w:lang w:eastAsia="en-US"/>
        </w:rPr>
        <w:t xml:space="preserve"> </w:t>
      </w:r>
      <w:r w:rsidRPr="071248BA" w:rsidR="3CDAB217">
        <w:rPr>
          <w:rFonts w:ascii="Arial" w:hAnsi="Arial" w:cs="Arial"/>
          <w:b w:val="1"/>
          <w:bCs w:val="1"/>
          <w:sz w:val="22"/>
          <w:szCs w:val="22"/>
          <w:lang w:eastAsia="en-US"/>
        </w:rPr>
        <w:t xml:space="preserve">Ottery </w:t>
      </w:r>
      <w:r w:rsidRPr="071248BA" w:rsidR="006F69C0">
        <w:rPr>
          <w:rFonts w:ascii="Arial" w:hAnsi="Arial" w:cs="Arial"/>
          <w:b w:val="1"/>
          <w:bCs w:val="1"/>
          <w:sz w:val="22"/>
          <w:szCs w:val="22"/>
          <w:lang w:eastAsia="en-US"/>
        </w:rPr>
        <w:t>St Mary Town Council</w:t>
      </w:r>
      <w:r w:rsidRPr="071248BA" w:rsidR="006F69C0">
        <w:rPr>
          <w:rFonts w:ascii="Arial" w:hAnsi="Arial" w:cs="Arial"/>
          <w:sz w:val="22"/>
          <w:szCs w:val="22"/>
          <w:lang w:eastAsia="en-US"/>
        </w:rPr>
        <w:t xml:space="preserve"> will be held </w:t>
      </w:r>
      <w:r w:rsidRPr="071248BA" w:rsidR="008E635C">
        <w:rPr>
          <w:rFonts w:ascii="Arial" w:hAnsi="Arial" w:cs="Arial"/>
          <w:sz w:val="22"/>
          <w:szCs w:val="22"/>
          <w:lang w:eastAsia="en-US"/>
        </w:rPr>
        <w:t xml:space="preserve">at </w:t>
      </w:r>
      <w:r w:rsidRPr="071248BA" w:rsidR="008E635C">
        <w:rPr>
          <w:rFonts w:ascii="Arial" w:hAnsi="Arial" w:cs="Arial"/>
          <w:b w:val="1"/>
          <w:bCs w:val="1"/>
          <w:sz w:val="22"/>
          <w:szCs w:val="22"/>
          <w:lang w:eastAsia="en-US"/>
        </w:rPr>
        <w:t>The Council Offices, 8 Broad Street</w:t>
      </w:r>
      <w:r w:rsidRPr="071248BA" w:rsidR="006F69C0">
        <w:rPr>
          <w:rFonts w:ascii="Arial" w:hAnsi="Arial" w:cs="Arial"/>
          <w:sz w:val="22"/>
          <w:szCs w:val="22"/>
          <w:lang w:eastAsia="en-US"/>
        </w:rPr>
        <w:t xml:space="preserve"> on</w:t>
      </w:r>
      <w:r w:rsidRPr="071248BA" w:rsidR="00F2591C">
        <w:rPr>
          <w:rFonts w:ascii="Arial" w:hAnsi="Arial" w:cs="Arial"/>
          <w:b w:val="1"/>
          <w:bCs w:val="1"/>
          <w:sz w:val="22"/>
          <w:szCs w:val="22"/>
          <w:lang w:eastAsia="en-US"/>
        </w:rPr>
        <w:t xml:space="preserve"> </w:t>
      </w:r>
      <w:r w:rsidRPr="071248BA" w:rsidR="4814A2CB">
        <w:rPr>
          <w:rFonts w:ascii="Arial" w:hAnsi="Arial" w:cs="Arial"/>
          <w:b w:val="1"/>
          <w:bCs w:val="1"/>
          <w:sz w:val="22"/>
          <w:szCs w:val="22"/>
          <w:lang w:eastAsia="en-US"/>
        </w:rPr>
        <w:t>TUESDAY 28</w:t>
      </w:r>
      <w:r w:rsidRPr="071248BA" w:rsidR="4814A2CB">
        <w:rPr>
          <w:rFonts w:ascii="Arial" w:hAnsi="Arial" w:cs="Arial"/>
          <w:b w:val="1"/>
          <w:bCs w:val="1"/>
          <w:sz w:val="22"/>
          <w:szCs w:val="22"/>
          <w:vertAlign w:val="superscript"/>
          <w:lang w:eastAsia="en-US"/>
        </w:rPr>
        <w:t>TH</w:t>
      </w:r>
      <w:r w:rsidRPr="071248BA" w:rsidR="4814A2CB">
        <w:rPr>
          <w:rFonts w:ascii="Arial" w:hAnsi="Arial" w:cs="Arial"/>
          <w:b w:val="1"/>
          <w:bCs w:val="1"/>
          <w:sz w:val="22"/>
          <w:szCs w:val="22"/>
          <w:lang w:eastAsia="en-US"/>
        </w:rPr>
        <w:t xml:space="preserve"> JUNE </w:t>
      </w:r>
      <w:r w:rsidRPr="071248BA" w:rsidR="751A59C7">
        <w:rPr>
          <w:rFonts w:ascii="Arial" w:hAnsi="Arial" w:cs="Arial"/>
          <w:b w:val="1"/>
          <w:bCs w:val="1"/>
          <w:sz w:val="22"/>
          <w:szCs w:val="22"/>
          <w:lang w:eastAsia="en-US"/>
        </w:rPr>
        <w:t>2022</w:t>
      </w:r>
      <w:r w:rsidRPr="071248BA" w:rsidR="00F2591C">
        <w:rPr>
          <w:rFonts w:ascii="Arial" w:hAnsi="Arial" w:cs="Arial"/>
          <w:b w:val="1"/>
          <w:bCs w:val="1"/>
          <w:sz w:val="22"/>
          <w:szCs w:val="22"/>
          <w:lang w:eastAsia="en-US"/>
        </w:rPr>
        <w:t xml:space="preserve"> AT </w:t>
      </w:r>
      <w:r w:rsidRPr="071248BA" w:rsidR="7B717A6B">
        <w:rPr>
          <w:rFonts w:ascii="Arial" w:hAnsi="Arial" w:cs="Arial"/>
          <w:b w:val="1"/>
          <w:bCs w:val="1"/>
          <w:sz w:val="22"/>
          <w:szCs w:val="22"/>
          <w:lang w:eastAsia="en-US"/>
        </w:rPr>
        <w:t>6.</w:t>
      </w:r>
      <w:r w:rsidRPr="071248BA" w:rsidR="10B072EB">
        <w:rPr>
          <w:rFonts w:ascii="Arial" w:hAnsi="Arial" w:cs="Arial"/>
          <w:b w:val="1"/>
          <w:bCs w:val="1"/>
          <w:sz w:val="22"/>
          <w:szCs w:val="22"/>
          <w:lang w:eastAsia="en-US"/>
        </w:rPr>
        <w:t>15</w:t>
      </w:r>
      <w:r w:rsidRPr="071248BA" w:rsidR="006F69C0">
        <w:rPr>
          <w:rFonts w:ascii="Arial" w:hAnsi="Arial" w:cs="Arial"/>
          <w:b w:val="1"/>
          <w:bCs w:val="1"/>
          <w:sz w:val="22"/>
          <w:szCs w:val="22"/>
          <w:lang w:eastAsia="en-US"/>
        </w:rPr>
        <w:t>PM</w:t>
      </w:r>
      <w:r w:rsidRPr="071248BA" w:rsidR="00B25A9A">
        <w:rPr>
          <w:rFonts w:ascii="Arial" w:hAnsi="Arial" w:cs="Arial"/>
          <w:b w:val="1"/>
          <w:bCs w:val="1"/>
          <w:sz w:val="22"/>
          <w:szCs w:val="22"/>
          <w:lang w:eastAsia="en-US"/>
        </w:rPr>
        <w:t>.</w:t>
      </w:r>
    </w:p>
    <w:p w:rsidR="78D448B5" w:rsidP="78D448B5" w:rsidRDefault="78D448B5" w14:paraId="7C3E0D78" w14:textId="7E232DB5">
      <w:pPr>
        <w:rPr>
          <w:rFonts w:ascii="Arial" w:hAnsi="Arial" w:eastAsia="Arial" w:cs="Arial"/>
          <w:i/>
          <w:iCs/>
          <w:color w:val="000000" w:themeColor="text1"/>
          <w:sz w:val="16"/>
          <w:szCs w:val="16"/>
        </w:rPr>
      </w:pPr>
    </w:p>
    <w:p w:rsidR="78D448B5" w:rsidP="78D448B5" w:rsidRDefault="78D448B5" w14:paraId="53381C67" w14:textId="36AEC142">
      <w:pPr>
        <w:rPr>
          <w:rFonts w:ascii="Arial" w:hAnsi="Arial" w:eastAsia="Arial" w:cs="Arial"/>
          <w:color w:val="000000" w:themeColor="text1"/>
        </w:rPr>
      </w:pPr>
      <w:r w:rsidRPr="78D448B5">
        <w:rPr>
          <w:rFonts w:ascii="Arial" w:hAnsi="Arial" w:eastAsia="Arial" w:cs="Arial"/>
          <w:color w:val="000000" w:themeColor="text1"/>
        </w:rPr>
        <w:t>All members of the Committee are hereby summoned to consider the matters detailed on the Agenda below.</w:t>
      </w:r>
    </w:p>
    <w:p w:rsidRPr="00FB0553" w:rsidR="00920FC8" w:rsidP="00B27FDD" w:rsidRDefault="00B27FDD" w14:paraId="6A014344" w14:textId="77777777">
      <w:pPr>
        <w:suppressAutoHyphens w:val="0"/>
        <w:spacing w:before="240"/>
        <w:rPr>
          <w:rFonts w:ascii="Arial" w:hAnsi="Arial" w:cs="Arial"/>
          <w:sz w:val="22"/>
          <w:szCs w:val="22"/>
          <w:lang w:eastAsia="en-US"/>
        </w:rPr>
      </w:pPr>
      <w:r w:rsidRPr="2FB4DE49">
        <w:rPr>
          <w:rFonts w:ascii="Arial" w:hAnsi="Arial" w:cs="Arial"/>
          <w:sz w:val="22"/>
          <w:szCs w:val="22"/>
          <w:lang w:eastAsia="en-US"/>
        </w:rPr>
        <w:t>Yours faithfully</w:t>
      </w:r>
    </w:p>
    <w:p w:rsidR="27B870D3" w:rsidP="2FB4DE49" w:rsidRDefault="27B870D3" w14:paraId="6EC5D192" w14:textId="76A01319">
      <w:pPr>
        <w:rPr>
          <w:rFonts w:ascii="Lucida Calligraphy" w:hAnsi="Lucida Calligraphy" w:eastAsia="Lucida Calligraphy" w:cs="Lucida Calligraphy"/>
          <w:color w:val="000000" w:themeColor="text1"/>
          <w:sz w:val="22"/>
          <w:szCs w:val="22"/>
        </w:rPr>
      </w:pPr>
      <w:r w:rsidRPr="2FB4DE49">
        <w:rPr>
          <w:rFonts w:ascii="Lucida Calligraphy" w:hAnsi="Lucida Calligraphy" w:eastAsia="Lucida Calligraphy" w:cs="Lucida Calligraphy"/>
          <w:b/>
          <w:bCs/>
          <w:color w:val="000000" w:themeColor="text1"/>
          <w:sz w:val="22"/>
          <w:szCs w:val="22"/>
        </w:rPr>
        <w:t>Kerry Kennell</w:t>
      </w:r>
    </w:p>
    <w:p w:rsidR="00F2591C" w:rsidP="00B27FDD" w:rsidRDefault="00BF23FE" w14:paraId="6A014346" w14:textId="77777777">
      <w:pPr>
        <w:suppressAutoHyphens w:val="0"/>
        <w:rPr>
          <w:rFonts w:ascii="Arial" w:hAnsi="Arial" w:cs="Arial"/>
          <w:sz w:val="22"/>
          <w:szCs w:val="22"/>
          <w:lang w:eastAsia="en-US"/>
        </w:rPr>
      </w:pPr>
      <w:r>
        <w:rPr>
          <w:rFonts w:ascii="Arial" w:hAnsi="Arial" w:cs="Arial"/>
          <w:sz w:val="22"/>
          <w:szCs w:val="22"/>
          <w:lang w:eastAsia="en-US"/>
        </w:rPr>
        <w:t>Deputy CEO</w:t>
      </w:r>
    </w:p>
    <w:p w:rsidR="00A0091D" w:rsidP="00A0091D" w:rsidRDefault="006F4119" w14:paraId="6A014347" w14:textId="4D524F6F">
      <w:pPr>
        <w:rPr>
          <w:rFonts w:ascii="Arial" w:hAnsi="Arial" w:cs="Arial"/>
          <w:sz w:val="22"/>
          <w:szCs w:val="22"/>
        </w:rPr>
      </w:pPr>
      <w:r w:rsidRPr="6F596FDF" w:rsidR="006F4119">
        <w:rPr>
          <w:rFonts w:ascii="Arial" w:hAnsi="Arial" w:cs="Arial"/>
          <w:sz w:val="22"/>
          <w:szCs w:val="22"/>
        </w:rPr>
        <w:t>20</w:t>
      </w:r>
      <w:r w:rsidRPr="6F596FDF" w:rsidR="006F4119">
        <w:rPr>
          <w:rFonts w:ascii="Arial" w:hAnsi="Arial" w:cs="Arial"/>
          <w:sz w:val="22"/>
          <w:szCs w:val="22"/>
          <w:vertAlign w:val="superscript"/>
        </w:rPr>
        <w:t>th</w:t>
      </w:r>
      <w:r w:rsidRPr="6F596FDF" w:rsidR="006F4119">
        <w:rPr>
          <w:rFonts w:ascii="Arial" w:hAnsi="Arial" w:cs="Arial"/>
          <w:sz w:val="22"/>
          <w:szCs w:val="22"/>
        </w:rPr>
        <w:t xml:space="preserve"> </w:t>
      </w:r>
      <w:r w:rsidRPr="6F596FDF" w:rsidR="006F4119">
        <w:rPr>
          <w:rFonts w:ascii="Arial" w:hAnsi="Arial" w:cs="Arial"/>
          <w:sz w:val="22"/>
          <w:szCs w:val="22"/>
        </w:rPr>
        <w:t xml:space="preserve">June </w:t>
      </w:r>
      <w:r w:rsidRPr="6F596FDF" w:rsidR="7E19BDBF">
        <w:rPr>
          <w:rFonts w:ascii="Arial" w:hAnsi="Arial" w:cs="Arial"/>
          <w:sz w:val="22"/>
          <w:szCs w:val="22"/>
        </w:rPr>
        <w:t>2022</w:t>
      </w:r>
    </w:p>
    <w:p w:rsidR="00A0091D" w:rsidP="00B27FDD" w:rsidRDefault="00A0091D" w14:paraId="6A014348" w14:textId="77777777">
      <w:pPr>
        <w:suppressAutoHyphens w:val="0"/>
        <w:rPr>
          <w:rFonts w:ascii="Arial" w:hAnsi="Arial" w:cs="Arial"/>
          <w:sz w:val="22"/>
          <w:szCs w:val="22"/>
          <w:lang w:eastAsia="en-US"/>
        </w:rPr>
      </w:pPr>
    </w:p>
    <w:p w:rsidRPr="008E635C" w:rsidR="008E635C" w:rsidP="00903D29" w:rsidRDefault="008E635C" w14:paraId="6A014349" w14:textId="77777777">
      <w:pPr>
        <w:pBdr>
          <w:top w:val="single" w:color="auto" w:sz="4" w:space="1"/>
          <w:left w:val="single" w:color="auto" w:sz="4" w:space="4"/>
          <w:bottom w:val="single" w:color="auto" w:sz="4" w:space="1"/>
          <w:right w:val="single" w:color="auto" w:sz="4" w:space="4"/>
        </w:pBdr>
        <w:autoSpaceDN w:val="0"/>
        <w:textAlignment w:val="baseline"/>
        <w:rPr>
          <w:rFonts w:ascii="Arial" w:hAnsi="Arial" w:eastAsia="NSimSun" w:cs="Arial"/>
          <w:b/>
          <w:bCs/>
          <w:kern w:val="3"/>
          <w:lang w:bidi="hi-IN"/>
        </w:rPr>
      </w:pPr>
      <w:r w:rsidRPr="008E635C">
        <w:rPr>
          <w:rStyle w:val="Strong"/>
          <w:rFonts w:ascii="Arial" w:hAnsi="Arial" w:cs="Arial"/>
          <w:b w:val="0"/>
          <w:bCs w:val="0"/>
          <w:shd w:val="clear" w:color="auto" w:fill="FFFFFF"/>
        </w:rPr>
        <w:t>The meeting is open to the press and public.  Our </w:t>
      </w:r>
      <w:hyperlink w:history="1" r:id="rId13">
        <w:r w:rsidRPr="008E635C">
          <w:rPr>
            <w:rStyle w:val="Hyperlink"/>
            <w:rFonts w:ascii="Arial" w:hAnsi="Arial" w:cs="Arial"/>
            <w:color w:val="auto"/>
            <w:u w:val="none"/>
          </w:rPr>
          <w:t>Risk Assessment</w:t>
        </w:r>
      </w:hyperlink>
      <w:r w:rsidRPr="008E635C">
        <w:rPr>
          <w:rStyle w:val="Strong"/>
          <w:rFonts w:ascii="Arial" w:hAnsi="Arial" w:cs="Arial"/>
          <w:shd w:val="clear" w:color="auto" w:fill="FFFFFF"/>
        </w:rPr>
        <w:t> </w:t>
      </w:r>
      <w:r w:rsidRPr="008E635C">
        <w:rPr>
          <w:rStyle w:val="Strong"/>
          <w:rFonts w:ascii="Arial" w:hAnsi="Arial" w:cs="Arial"/>
          <w:b w:val="0"/>
          <w:bCs w:val="0"/>
          <w:shd w:val="clear" w:color="auto" w:fill="FFFFFF"/>
        </w:rPr>
        <w:t>requires that anyone who wishes to attend the meeting in person, contacts the Deputy CEO in advance to ensure social distancing and attendance protocol are fully understood and adhered to.</w:t>
      </w:r>
    </w:p>
    <w:p w:rsidR="008E635C" w:rsidP="008C62F2" w:rsidRDefault="008E635C" w14:paraId="6A01434A" w14:textId="77777777">
      <w:pPr>
        <w:autoSpaceDN w:val="0"/>
        <w:textAlignment w:val="baseline"/>
        <w:rPr>
          <w:rFonts w:ascii="Arial" w:hAnsi="Arial" w:eastAsia="NSimSun" w:cs="Arial"/>
          <w:kern w:val="3"/>
          <w:sz w:val="22"/>
          <w:szCs w:val="22"/>
          <w:lang w:bidi="hi-IN"/>
        </w:rPr>
      </w:pPr>
    </w:p>
    <w:p w:rsidR="00A117D8" w:rsidRDefault="00A117D8" w14:paraId="6A01434B" w14:textId="77777777">
      <w:r>
        <w:rPr>
          <w:rFonts w:ascii="Arial" w:hAnsi="Arial" w:eastAsia="Calibri" w:cs="Arial"/>
          <w:b/>
          <w:sz w:val="18"/>
          <w:szCs w:val="18"/>
        </w:rPr>
        <w:t>Note:</w:t>
      </w:r>
      <w:r>
        <w:rPr>
          <w:rFonts w:ascii="Arial" w:hAnsi="Arial" w:eastAsia="Calibri" w:cs="Arial"/>
          <w:sz w:val="18"/>
          <w:szCs w:val="18"/>
        </w:rPr>
        <w:t xml:space="preserve"> 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Mayor has the power to control public recording and/or reporting so it does not disrupt the meeting</w:t>
      </w:r>
    </w:p>
    <w:p w:rsidR="00A117D8" w:rsidRDefault="00A117D8" w14:paraId="6A01434C" w14:textId="77777777"/>
    <w:p w:rsidRPr="00550E21" w:rsidR="00131ECE" w:rsidP="00550E21" w:rsidRDefault="00A117D8" w14:paraId="6A01434D" w14:textId="77777777">
      <w:r>
        <w:rPr>
          <w:rFonts w:ascii="Arial" w:hAnsi="Arial" w:eastAsia="Calibri" w:cs="Arial"/>
          <w:b/>
          <w:sz w:val="18"/>
          <w:szCs w:val="18"/>
        </w:rPr>
        <w:t>Mobile Phones, Pagers and Similar Devices</w:t>
      </w:r>
      <w:r>
        <w:rPr>
          <w:rFonts w:ascii="Arial" w:hAnsi="Arial" w:eastAsia="Calibri" w:cs="Arial"/>
          <w:sz w:val="18"/>
          <w:szCs w:val="18"/>
        </w:rPr>
        <w:t xml:space="preserve"> – All persons attending this meeting are required to turn </w:t>
      </w:r>
      <w:proofErr w:type="gramStart"/>
      <w:r>
        <w:rPr>
          <w:rFonts w:ascii="Arial" w:hAnsi="Arial" w:eastAsia="Calibri" w:cs="Arial"/>
          <w:sz w:val="18"/>
          <w:szCs w:val="18"/>
        </w:rPr>
        <w:t>off  Mobile</w:t>
      </w:r>
      <w:proofErr w:type="gramEnd"/>
      <w:r>
        <w:rPr>
          <w:rFonts w:ascii="Arial" w:hAnsi="Arial" w:eastAsia="Calibri" w:cs="Arial"/>
          <w:sz w:val="18"/>
          <w:szCs w:val="18"/>
        </w:rPr>
        <w:t xml:space="preserve"> Phones, Pagers and Similar Devices.  The Mayor may approve an exception to this request in special circumstances</w:t>
      </w:r>
    </w:p>
    <w:p w:rsidR="008C2D83" w:rsidP="00A26792" w:rsidRDefault="008C2D83" w14:paraId="6A01434E" w14:textId="77777777">
      <w:pPr>
        <w:rPr>
          <w:rFonts w:ascii="Arial" w:hAnsi="Arial" w:cs="Arial"/>
          <w:b/>
          <w:sz w:val="22"/>
          <w:szCs w:val="22"/>
          <w:lang w:val="es-ES"/>
        </w:rPr>
      </w:pPr>
    </w:p>
    <w:p w:rsidR="00A117D8" w:rsidRDefault="00A117D8" w14:paraId="6A01434F" w14:textId="77777777">
      <w:pPr>
        <w:jc w:val="center"/>
        <w:rPr>
          <w:rFonts w:ascii="Arial" w:hAnsi="Arial" w:cs="Arial"/>
          <w:b/>
          <w:sz w:val="22"/>
          <w:szCs w:val="22"/>
          <w:lang w:val="es-ES"/>
        </w:rPr>
      </w:pPr>
      <w:r>
        <w:rPr>
          <w:rFonts w:ascii="Arial" w:hAnsi="Arial" w:cs="Arial"/>
          <w:b/>
          <w:sz w:val="22"/>
          <w:szCs w:val="22"/>
          <w:lang w:val="es-ES"/>
        </w:rPr>
        <w:t>A G E N D A</w:t>
      </w:r>
    </w:p>
    <w:p w:rsidRPr="001A6261" w:rsidR="008F28DD" w:rsidP="00B25A9A" w:rsidRDefault="008F28DD" w14:paraId="6A014350" w14:textId="77777777">
      <w:pPr>
        <w:tabs>
          <w:tab w:val="num" w:pos="360"/>
        </w:tabs>
        <w:rPr>
          <w:rFonts w:ascii="Arial" w:hAnsi="Arial" w:cs="Arial"/>
          <w:b/>
          <w:lang w:val="es-ES"/>
        </w:rPr>
      </w:pPr>
    </w:p>
    <w:p w:rsidRPr="001A6261" w:rsidR="00A71092" w:rsidP="5C76C06E" w:rsidRDefault="00B25A9A" w14:paraId="6A014351" w14:textId="77777777">
      <w:pPr>
        <w:numPr>
          <w:ilvl w:val="0"/>
          <w:numId w:val="18"/>
        </w:numPr>
        <w:rPr>
          <w:rFonts w:ascii="Arial" w:hAnsi="Arial" w:eastAsia="Arial" w:cs="Arial"/>
        </w:rPr>
      </w:pPr>
      <w:r w:rsidRPr="5C76C06E">
        <w:rPr>
          <w:rFonts w:ascii="Arial" w:hAnsi="Arial" w:eastAsia="Arial" w:cs="Arial"/>
          <w:color w:val="000000" w:themeColor="text1"/>
        </w:rPr>
        <w:t>To</w:t>
      </w:r>
      <w:r w:rsidRPr="5C76C06E" w:rsidR="00A71092">
        <w:rPr>
          <w:rFonts w:ascii="Arial" w:hAnsi="Arial" w:eastAsia="Arial" w:cs="Arial"/>
          <w:color w:val="000000" w:themeColor="text1"/>
        </w:rPr>
        <w:t xml:space="preserve"> receive apologies for absence </w:t>
      </w:r>
    </w:p>
    <w:p w:rsidRPr="001A6261" w:rsidR="00A71092" w:rsidP="5C76C06E" w:rsidRDefault="00A71092" w14:paraId="6A014352" w14:textId="77777777">
      <w:pPr>
        <w:rPr>
          <w:rFonts w:ascii="Arial" w:hAnsi="Arial" w:eastAsia="Arial" w:cs="Arial"/>
          <w:color w:val="000000"/>
        </w:rPr>
      </w:pPr>
    </w:p>
    <w:p w:rsidRPr="001A6261" w:rsidR="00A71092" w:rsidP="5C76C06E" w:rsidRDefault="00A71092" w14:paraId="6A014353" w14:textId="77777777">
      <w:pPr>
        <w:numPr>
          <w:ilvl w:val="0"/>
          <w:numId w:val="18"/>
        </w:numPr>
        <w:autoSpaceDE w:val="0"/>
        <w:rPr>
          <w:rFonts w:ascii="Arial" w:hAnsi="Arial" w:eastAsia="Arial" w:cs="Arial"/>
        </w:rPr>
      </w:pPr>
      <w:r w:rsidRPr="5C76C06E">
        <w:rPr>
          <w:rFonts w:ascii="Arial" w:hAnsi="Arial" w:eastAsia="Arial" w:cs="Arial"/>
          <w:color w:val="000000" w:themeColor="text1"/>
        </w:rPr>
        <w:t xml:space="preserve">To receive Declarations of interest for items on the Agenda and receipt of requests for new Disclosable Pecuniary Interests (DPIs) dispensations for items on the Agenda </w:t>
      </w:r>
    </w:p>
    <w:p w:rsidRPr="001A6261" w:rsidR="00A71092" w:rsidP="5C76C06E" w:rsidRDefault="00A71092" w14:paraId="6A014354" w14:textId="77777777">
      <w:pPr>
        <w:rPr>
          <w:rFonts w:ascii="Arial" w:hAnsi="Arial" w:eastAsia="Arial" w:cs="Arial"/>
        </w:rPr>
      </w:pPr>
    </w:p>
    <w:p w:rsidR="00A117D8" w:rsidP="5C76C06E" w:rsidRDefault="00B25A9A" w14:paraId="6A014355" w14:textId="77777777">
      <w:pPr>
        <w:numPr>
          <w:ilvl w:val="0"/>
          <w:numId w:val="18"/>
        </w:numPr>
        <w:autoSpaceDE w:val="0"/>
        <w:rPr>
          <w:rFonts w:ascii="Arial" w:hAnsi="Arial" w:eastAsia="Arial" w:cs="Arial"/>
          <w:color w:val="000000"/>
        </w:rPr>
      </w:pPr>
      <w:r w:rsidRPr="5C76C06E">
        <w:rPr>
          <w:rFonts w:ascii="Arial" w:hAnsi="Arial" w:eastAsia="Arial" w:cs="Arial"/>
          <w:color w:val="000000" w:themeColor="text1"/>
        </w:rPr>
        <w:t>I</w:t>
      </w:r>
      <w:r w:rsidRPr="5C76C06E" w:rsidR="00A117D8">
        <w:rPr>
          <w:rFonts w:ascii="Arial" w:hAnsi="Arial" w:eastAsia="Arial" w:cs="Arial"/>
          <w:color w:val="000000" w:themeColor="text1"/>
        </w:rPr>
        <w:t xml:space="preserve">n consideration of the Public Bodies (Admission to Meetings) Act 1960 (publicity would be prejudicial to the public interest by reason of the confidential nature of the business to be transacted): to agree any items to be dealt with after the public and press have been excluded </w:t>
      </w:r>
    </w:p>
    <w:p w:rsidR="00C62620" w:rsidP="5C76C06E" w:rsidRDefault="00C62620" w14:paraId="6A014356" w14:textId="77777777">
      <w:pPr>
        <w:pStyle w:val="ListParagraph"/>
        <w:rPr>
          <w:rFonts w:ascii="Arial" w:hAnsi="Arial" w:eastAsia="Arial" w:cs="Arial"/>
          <w:color w:val="000000"/>
        </w:rPr>
      </w:pPr>
    </w:p>
    <w:p w:rsidRPr="0099519E" w:rsidR="00C62620" w:rsidP="5C76C06E" w:rsidRDefault="00C62620" w14:paraId="6A014357" w14:textId="1F3F8B1B">
      <w:pPr>
        <w:numPr>
          <w:ilvl w:val="0"/>
          <w:numId w:val="18"/>
        </w:numPr>
        <w:autoSpaceDE w:val="0"/>
        <w:rPr>
          <w:rStyle w:val="eop"/>
          <w:rFonts w:ascii="Arial" w:hAnsi="Arial" w:eastAsia="Arial" w:cs="Arial"/>
          <w:color w:val="000000"/>
        </w:rPr>
      </w:pPr>
      <w:r w:rsidRPr="5C76C06E" w:rsidR="00C62620">
        <w:rPr>
          <w:rFonts w:ascii="Arial" w:hAnsi="Arial" w:eastAsia="Arial" w:cs="Arial"/>
          <w:color w:val="000000"/>
        </w:rPr>
        <w:t>To receive the Minutes of the Ottery Hub Management Committee of 8</w:t>
      </w:r>
      <w:r w:rsidRPr="5C76C06E" w:rsidR="00C62620">
        <w:rPr>
          <w:rFonts w:ascii="Arial" w:hAnsi="Arial" w:eastAsia="Arial" w:cs="Arial"/>
          <w:color w:val="000000"/>
          <w:vertAlign w:val="superscript"/>
        </w:rPr>
        <w:t>th</w:t>
      </w:r>
      <w:r w:rsidRPr="5C76C06E" w:rsidR="00C62620">
        <w:rPr>
          <w:rFonts w:ascii="Arial" w:hAnsi="Arial" w:eastAsia="Arial" w:cs="Arial"/>
          <w:color w:val="000000"/>
        </w:rPr>
        <w:t xml:space="preserve"> June </w:t>
      </w:r>
      <w:r w:rsidRPr="5C76C06E" w:rsidR="00BD32F3">
        <w:rPr>
          <w:rFonts w:ascii="Arial" w:hAnsi="Arial" w:eastAsia="Arial" w:cs="Arial"/>
          <w:color w:val="000000"/>
        </w:rPr>
        <w:t xml:space="preserve">2022</w:t>
      </w:r>
      <w:r w:rsidRPr="5C76C06E" w:rsidR="00C62620">
        <w:rPr>
          <w:rFonts w:ascii="Arial" w:hAnsi="Arial" w:eastAsia="Arial" w:cs="Arial"/>
          <w:color w:val="000000"/>
        </w:rPr>
        <w:t xml:space="preserve"> (minute refs </w:t>
      </w:r>
      <w:r w:rsidRPr="071248BA" w:rsidR="00C62620">
        <w:rPr>
          <w:rStyle w:val="normaltextrun"/>
          <w:rFonts w:ascii="Arial" w:hAnsi="Arial" w:eastAsia="Arial" w:cs="Arial"/>
          <w:i w:val="1"/>
          <w:iCs w:val="1"/>
          <w:color w:val="000000"/>
          <w:shd w:val="clear" w:color="auto" w:fill="FFFFFF"/>
        </w:rPr>
        <w:t>OH2</w:t>
      </w:r>
      <w:r w:rsidRPr="071248BA" w:rsidR="31A21D60">
        <w:rPr>
          <w:rStyle w:val="normaltextrun"/>
          <w:rFonts w:ascii="Arial" w:hAnsi="Arial" w:eastAsia="Arial" w:cs="Arial"/>
          <w:i w:val="1"/>
          <w:iCs w:val="1"/>
          <w:color w:val="000000"/>
          <w:shd w:val="clear" w:color="auto" w:fill="FFFFFF"/>
        </w:rPr>
        <w:t>2</w:t>
      </w:r>
      <w:r w:rsidRPr="071248BA" w:rsidR="00C62620">
        <w:rPr>
          <w:rStyle w:val="normaltextrun"/>
          <w:rFonts w:ascii="Arial" w:hAnsi="Arial" w:eastAsia="Arial" w:cs="Arial"/>
          <w:i w:val="1"/>
          <w:iCs w:val="1"/>
          <w:color w:val="000000"/>
          <w:shd w:val="clear" w:color="auto" w:fill="FFFFFF"/>
        </w:rPr>
        <w:t>/</w:t>
      </w:r>
      <w:r w:rsidRPr="071248BA" w:rsidR="292007FA">
        <w:rPr>
          <w:rStyle w:val="normaltextrun"/>
          <w:rFonts w:ascii="Arial" w:hAnsi="Arial" w:eastAsia="Arial" w:cs="Arial"/>
          <w:i w:val="1"/>
          <w:iCs w:val="1"/>
          <w:color w:val="000000"/>
          <w:shd w:val="clear" w:color="auto" w:fill="FFFFFF"/>
        </w:rPr>
        <w:t>06</w:t>
      </w:r>
      <w:r w:rsidRPr="071248BA" w:rsidR="00C62620">
        <w:rPr>
          <w:rStyle w:val="normaltextrun"/>
          <w:rFonts w:ascii="Arial" w:hAnsi="Arial" w:eastAsia="Arial" w:cs="Arial"/>
          <w:i w:val="1"/>
          <w:iCs w:val="1"/>
          <w:color w:val="000000"/>
          <w:shd w:val="clear" w:color="auto" w:fill="FFFFFF"/>
        </w:rPr>
        <w:t>/01</w:t>
      </w:r>
      <w:r w:rsidRPr="071248BA" w:rsidR="00C62620">
        <w:rPr>
          <w:rStyle w:val="eop"/>
          <w:rFonts w:ascii="Arial" w:hAnsi="Arial" w:eastAsia="Arial" w:cs="Arial"/>
          <w:i w:val="1"/>
          <w:iCs w:val="1"/>
          <w:color w:val="000000"/>
          <w:shd w:val="clear" w:color="auto" w:fill="FFFFFF"/>
        </w:rPr>
        <w:t> – OH2</w:t>
      </w:r>
      <w:r w:rsidRPr="071248BA" w:rsidR="78DE0375">
        <w:rPr>
          <w:rStyle w:val="eop"/>
          <w:rFonts w:ascii="Arial" w:hAnsi="Arial" w:eastAsia="Arial" w:cs="Arial"/>
          <w:i w:val="1"/>
          <w:iCs w:val="1"/>
          <w:color w:val="000000"/>
          <w:shd w:val="clear" w:color="auto" w:fill="FFFFFF"/>
        </w:rPr>
        <w:t>2</w:t>
      </w:r>
      <w:r w:rsidRPr="071248BA" w:rsidR="00C62620">
        <w:rPr>
          <w:rStyle w:val="eop"/>
          <w:rFonts w:ascii="Arial" w:hAnsi="Arial" w:eastAsia="Arial" w:cs="Arial"/>
          <w:i w:val="1"/>
          <w:iCs w:val="1"/>
          <w:color w:val="000000"/>
          <w:shd w:val="clear" w:color="auto" w:fill="FFFFFF"/>
        </w:rPr>
        <w:t>/</w:t>
      </w:r>
      <w:r w:rsidRPr="071248BA" w:rsidR="08DFA96A">
        <w:rPr>
          <w:rStyle w:val="eop"/>
          <w:rFonts w:ascii="Arial" w:hAnsi="Arial" w:eastAsia="Arial" w:cs="Arial"/>
          <w:i w:val="1"/>
          <w:iCs w:val="1"/>
          <w:color w:val="000000"/>
          <w:shd w:val="clear" w:color="auto" w:fill="FFFFFF"/>
        </w:rPr>
        <w:t>04</w:t>
      </w:r>
      <w:r w:rsidRPr="071248BA" w:rsidR="00C62620">
        <w:rPr>
          <w:rStyle w:val="eop"/>
          <w:rFonts w:ascii="Arial" w:hAnsi="Arial" w:eastAsia="Arial" w:cs="Arial"/>
          <w:i w:val="1"/>
          <w:iCs w:val="1"/>
          <w:color w:val="000000"/>
          <w:shd w:val="clear" w:color="auto" w:fill="FFFFFF"/>
        </w:rPr>
        <w:t>/12</w:t>
      </w:r>
      <w:r w:rsidRPr="5C76C06E" w:rsidR="00C62620">
        <w:rPr>
          <w:rStyle w:val="eop"/>
          <w:rFonts w:ascii="Arial" w:hAnsi="Arial" w:eastAsia="Arial" w:cs="Arial"/>
          <w:color w:val="000000"/>
          <w:shd w:val="clear" w:color="auto" w:fill="FFFFFF"/>
        </w:rPr>
        <w:t>) and to approve the signing of the Minutes by the Chair as a correct record</w:t>
      </w:r>
    </w:p>
    <w:p w:rsidR="4767DB1F" w:rsidP="4767DB1F" w:rsidRDefault="4767DB1F" w14:paraId="2AC8BBF6" w14:textId="1BEE4809">
      <w:pPr>
        <w:pStyle w:val="Normal"/>
        <w:ind w:left="0"/>
        <w:rPr>
          <w:rStyle w:val="eop"/>
          <w:rFonts w:ascii="Arial" w:hAnsi="Arial" w:eastAsia="Arial" w:cs="Arial"/>
          <w:color w:val="000000" w:themeColor="text1" w:themeTint="FF" w:themeShade="FF"/>
          <w:sz w:val="24"/>
          <w:szCs w:val="24"/>
        </w:rPr>
      </w:pPr>
    </w:p>
    <w:p w:rsidR="4767DB1F" w:rsidP="4767DB1F" w:rsidRDefault="4767DB1F" w14:paraId="001A9280" w14:textId="43EC595B">
      <w:pPr>
        <w:pStyle w:val="Normal"/>
        <w:numPr>
          <w:ilvl w:val="0"/>
          <w:numId w:val="18"/>
        </w:numPr>
        <w:rPr>
          <w:rStyle w:val="eop"/>
          <w:color w:val="000000" w:themeColor="text1" w:themeTint="FF" w:themeShade="FF"/>
        </w:rPr>
      </w:pPr>
      <w:r w:rsidRPr="4767DB1F" w:rsidR="4767DB1F">
        <w:rPr>
          <w:rStyle w:val="eop"/>
          <w:rFonts w:ascii="Arial" w:hAnsi="Arial" w:eastAsia="Arial" w:cs="Arial"/>
          <w:color w:val="000000" w:themeColor="text1" w:themeTint="FF" w:themeShade="FF"/>
          <w:sz w:val="24"/>
          <w:szCs w:val="24"/>
        </w:rPr>
        <w:t>To consider (and make a decision if appropriate) and update the Terms of Reference for the committee</w:t>
      </w:r>
    </w:p>
    <w:p w:rsidR="0099519E" w:rsidP="5C76C06E" w:rsidRDefault="0099519E" w14:paraId="6A014358" w14:textId="77777777">
      <w:pPr>
        <w:pStyle w:val="ListParagraph"/>
        <w:rPr>
          <w:rStyle w:val="eop"/>
          <w:rFonts w:ascii="Arial" w:hAnsi="Arial" w:eastAsia="Arial" w:cs="Arial"/>
          <w:color w:val="000000"/>
        </w:rPr>
      </w:pPr>
    </w:p>
    <w:p w:rsidR="1866F1D6" w:rsidP="79F24360" w:rsidRDefault="1866F1D6" w14:paraId="21F13448" w14:textId="23B60BBF" w14:noSpellErr="1">
      <w:pPr>
        <w:pStyle w:val="ListParagraph"/>
        <w:numPr>
          <w:ilvl w:val="0"/>
          <w:numId w:val="18"/>
        </w:numPr>
        <w:rPr>
          <w:rFonts w:ascii="Arial" w:hAnsi="Arial" w:eastAsia="Arial" w:cs="Arial"/>
          <w:color w:val="201F1E"/>
          <w:lang w:val="en-US"/>
        </w:rPr>
      </w:pPr>
      <w:r w:rsidRPr="071248BA" w:rsidR="1866F1D6">
        <w:rPr>
          <w:rFonts w:ascii="Arial" w:hAnsi="Arial" w:eastAsia="Arial" w:cs="Arial"/>
          <w:color w:val="201F1E"/>
          <w:lang w:val="en-US"/>
        </w:rPr>
        <w:t>Update from Buildings and Land Use regarding statement of works</w:t>
      </w:r>
    </w:p>
    <w:p w:rsidR="5D955922" w:rsidP="4767DB1F" w:rsidRDefault="5D955922" w14:paraId="52555087" w14:textId="59A7D4A4">
      <w:pPr>
        <w:pStyle w:val="ListParagraph"/>
        <w:numPr>
          <w:ilvl w:val="1"/>
          <w:numId w:val="18"/>
        </w:numPr>
        <w:rPr>
          <w:rFonts w:ascii="Arial" w:hAnsi="Arial" w:eastAsia="Arial" w:cs="Arial"/>
          <w:color w:val="201F1E"/>
          <w:sz w:val="24"/>
          <w:szCs w:val="24"/>
          <w:lang w:val="en-US"/>
        </w:rPr>
      </w:pPr>
      <w:r w:rsidRPr="071248BA" w:rsidR="5D955922">
        <w:rPr>
          <w:rFonts w:ascii="Arial" w:hAnsi="Arial" w:eastAsia="Arial" w:cs="Arial"/>
          <w:color w:val="201F1E"/>
          <w:sz w:val="24"/>
          <w:szCs w:val="24"/>
          <w:lang w:val="en-US"/>
        </w:rPr>
        <w:t xml:space="preserve">To consider (and </w:t>
      </w:r>
      <w:proofErr w:type="gramStart"/>
      <w:r w:rsidRPr="071248BA" w:rsidR="5D955922">
        <w:rPr>
          <w:rFonts w:ascii="Arial" w:hAnsi="Arial" w:eastAsia="Arial" w:cs="Arial"/>
          <w:color w:val="201F1E"/>
          <w:sz w:val="24"/>
          <w:szCs w:val="24"/>
          <w:lang w:val="en-US"/>
        </w:rPr>
        <w:t>make a decision</w:t>
      </w:r>
      <w:proofErr w:type="gramEnd"/>
      <w:r w:rsidRPr="071248BA" w:rsidR="5D955922">
        <w:rPr>
          <w:rFonts w:ascii="Arial" w:hAnsi="Arial" w:eastAsia="Arial" w:cs="Arial"/>
          <w:color w:val="201F1E"/>
          <w:sz w:val="24"/>
          <w:szCs w:val="24"/>
          <w:lang w:val="en-US"/>
        </w:rPr>
        <w:t xml:space="preserve"> if appropriate)</w:t>
      </w:r>
      <w:r w:rsidRPr="071248BA" w:rsidR="4767DB1F">
        <w:rPr>
          <w:rFonts w:ascii="Arial" w:hAnsi="Arial" w:eastAsia="Arial" w:cs="Arial"/>
          <w:color w:val="201F1E"/>
          <w:sz w:val="24"/>
          <w:szCs w:val="24"/>
          <w:lang w:val="en-US"/>
        </w:rPr>
        <w:t xml:space="preserve"> regarding the </w:t>
      </w:r>
      <w:proofErr w:type="spellStart"/>
      <w:r w:rsidRPr="071248BA" w:rsidR="4767DB1F">
        <w:rPr>
          <w:rFonts w:ascii="Arial" w:hAnsi="Arial" w:eastAsia="Arial" w:cs="Arial"/>
          <w:color w:val="201F1E"/>
          <w:sz w:val="24"/>
          <w:szCs w:val="24"/>
          <w:lang w:val="en-US"/>
        </w:rPr>
        <w:t>colour</w:t>
      </w:r>
      <w:proofErr w:type="spellEnd"/>
      <w:r w:rsidRPr="071248BA" w:rsidR="4767DB1F">
        <w:rPr>
          <w:rFonts w:ascii="Arial" w:hAnsi="Arial" w:eastAsia="Arial" w:cs="Arial"/>
          <w:color w:val="201F1E"/>
          <w:sz w:val="24"/>
          <w:szCs w:val="24"/>
          <w:lang w:val="en-US"/>
        </w:rPr>
        <w:t xml:space="preserve"> of the paint and also what communication is to be sent to existing building users</w:t>
      </w:r>
    </w:p>
    <w:p w:rsidR="4767DB1F" w:rsidP="4767DB1F" w:rsidRDefault="4767DB1F" w14:paraId="4678BD4E" w14:textId="01BEBFFB">
      <w:pPr>
        <w:pStyle w:val="Normal"/>
        <w:ind w:left="720"/>
        <w:rPr>
          <w:color w:val="201F1E"/>
          <w:sz w:val="24"/>
          <w:szCs w:val="24"/>
          <w:lang w:val="en-US"/>
        </w:rPr>
      </w:pPr>
    </w:p>
    <w:p w:rsidR="5766D58C" w:rsidP="6F596FDF" w:rsidRDefault="5766D58C" w14:paraId="23E6B8CA" w14:textId="1B6DB800">
      <w:pPr>
        <w:pStyle w:val="ListParagraph"/>
        <w:numPr>
          <w:ilvl w:val="0"/>
          <w:numId w:val="18"/>
        </w:numPr>
        <w:rPr>
          <w:rFonts w:ascii="Arial" w:hAnsi="Arial" w:eastAsia="Arial" w:cs="Arial"/>
          <w:color w:val="201F1E"/>
          <w:lang w:val="en-US"/>
        </w:rPr>
      </w:pPr>
      <w:r w:rsidRPr="6F596FDF" w:rsidR="5766D58C">
        <w:rPr>
          <w:rStyle w:val="normaltextrun"/>
          <w:rFonts w:ascii="Arial" w:hAnsi="Arial" w:cs="Arial"/>
          <w:color w:val="201F1E"/>
        </w:rPr>
        <w:t>To receive an update from SPACE</w:t>
      </w:r>
    </w:p>
    <w:p w:rsidR="6F596FDF" w:rsidP="6F596FDF" w:rsidRDefault="6F596FDF" w14:paraId="22A732E8" w14:textId="2110A281">
      <w:pPr>
        <w:pStyle w:val="Normal"/>
        <w:ind w:left="0"/>
        <w:rPr>
          <w:rStyle w:val="eop"/>
          <w:rFonts w:ascii="Arial" w:hAnsi="Arial" w:eastAsia="Arial" w:cs="Arial"/>
          <w:color w:val="201F1E"/>
          <w:lang w:val="en-US"/>
        </w:rPr>
      </w:pPr>
    </w:p>
    <w:p w:rsidRPr="00102FA4" w:rsidR="00102FA4" w:rsidP="79F24360" w:rsidRDefault="00102FA4" w14:paraId="64B30D95" w14:textId="72E28159">
      <w:pPr>
        <w:pStyle w:val="ListParagraph"/>
        <w:numPr>
          <w:ilvl w:val="0"/>
          <w:numId w:val="18"/>
        </w:numPr>
        <w:rPr>
          <w:rStyle w:val="eop"/>
          <w:rFonts w:ascii="Arial" w:hAnsi="Arial" w:eastAsia="Arial" w:cs="Arial"/>
          <w:color w:val="201F1E"/>
          <w:lang w:val="en-US"/>
        </w:rPr>
      </w:pPr>
      <w:r w:rsidRPr="00102FA4" w:rsidR="00102FA4">
        <w:rPr>
          <w:rStyle w:val="normaltextrun"/>
          <w:rFonts w:ascii="Arial" w:hAnsi="Arial" w:cs="Arial"/>
          <w:color w:val="201F1E"/>
          <w:shd w:val="clear" w:color="auto" w:fill="FFFFFF"/>
          <w:lang w:val="en-US"/>
        </w:rPr>
        <w:lastRenderedPageBreak/>
        <w:t xml:space="preserve">To receive an update regarding existing hirers of the building and to consider (and </w:t>
      </w:r>
      <w:r w:rsidRPr="00102FA4" w:rsidR="00102FA4">
        <w:rPr>
          <w:rStyle w:val="normaltextrun"/>
          <w:rFonts w:ascii="Arial" w:hAnsi="Arial" w:cs="Arial"/>
          <w:color w:val="201F1E"/>
          <w:shd w:val="clear" w:color="auto" w:fill="FFFFFF"/>
          <w:lang w:val="en-US"/>
        </w:rPr>
        <w:t>make a decision</w:t>
      </w:r>
      <w:r w:rsidRPr="00102FA4" w:rsidR="00102FA4">
        <w:rPr>
          <w:rStyle w:val="normaltextrun"/>
          <w:rFonts w:ascii="Arial" w:hAnsi="Arial" w:cs="Arial"/>
          <w:color w:val="201F1E"/>
          <w:shd w:val="clear" w:color="auto" w:fill="FFFFFF"/>
          <w:lang w:val="en-US"/>
        </w:rPr>
        <w:t xml:space="preserve"> if appropriate) regarding the night that the second SPACE session will be held</w:t>
      </w:r>
      <w:r w:rsidRPr="00102FA4" w:rsidR="00102FA4">
        <w:rPr>
          <w:rStyle w:val="eop"/>
          <w:rFonts w:ascii="Arial" w:hAnsi="Arial" w:cs="Arial"/>
          <w:color w:val="201F1E"/>
          <w:shd w:val="clear" w:color="auto" w:fill="FFFFFF"/>
        </w:rPr>
        <w:t> </w:t>
      </w:r>
    </w:p>
    <w:p w:rsidR="79F24360" w:rsidP="79F24360" w:rsidRDefault="79F24360" w14:paraId="7124FE5E" w14:textId="295F221C">
      <w:pPr>
        <w:rPr>
          <w:rFonts w:ascii="Arial" w:hAnsi="Arial" w:eastAsia="Arial" w:cs="Arial"/>
          <w:color w:val="201F1E"/>
          <w:lang w:val="en-US"/>
        </w:rPr>
      </w:pPr>
    </w:p>
    <w:p w:rsidR="0F12898F" w:rsidP="071248BA" w:rsidRDefault="0F12898F" w14:paraId="6C556D91" w14:textId="724E3BB0">
      <w:pPr>
        <w:pStyle w:val="ListParagraph"/>
        <w:numPr>
          <w:ilvl w:val="0"/>
          <w:numId w:val="18"/>
        </w:numPr>
        <w:spacing w:before="0" w:beforeAutospacing="0" w:after="0" w:afterAutospacing="0" w:line="259" w:lineRule="auto"/>
        <w:rPr>
          <w:color w:val="201F1E"/>
          <w:lang w:val="en-US"/>
        </w:rPr>
      </w:pPr>
      <w:r w:rsidRPr="6F596FDF" w:rsidR="79F24360">
        <w:rPr>
          <w:rFonts w:ascii="Arial" w:hAnsi="Arial" w:eastAsia="Arial" w:cs="Arial"/>
          <w:color w:val="201F1E"/>
          <w:lang w:val="en-US"/>
        </w:rPr>
        <w:t xml:space="preserve">To consider (and </w:t>
      </w:r>
      <w:r w:rsidRPr="6F596FDF" w:rsidR="79F24360">
        <w:rPr>
          <w:rFonts w:ascii="Arial" w:hAnsi="Arial" w:eastAsia="Arial" w:cs="Arial"/>
          <w:color w:val="201F1E"/>
          <w:lang w:val="en-US"/>
        </w:rPr>
        <w:t xml:space="preserve">make approve </w:t>
      </w:r>
      <w:r w:rsidRPr="6F596FDF" w:rsidR="79F24360">
        <w:rPr>
          <w:rFonts w:ascii="Arial" w:hAnsi="Arial" w:eastAsia="Arial" w:cs="Arial"/>
          <w:color w:val="201F1E"/>
          <w:lang w:val="en-US"/>
        </w:rPr>
        <w:t>if appropriate) a spending plan for grants already received within the criteria of each grant</w:t>
      </w:r>
    </w:p>
    <w:p w:rsidR="0F12898F" w:rsidP="071248BA" w:rsidRDefault="0F12898F" w14:paraId="5E95A4E6" w14:textId="46013E35">
      <w:pPr>
        <w:pStyle w:val="Normal"/>
        <w:spacing w:before="0" w:beforeAutospacing="0" w:after="0" w:afterAutospacing="0" w:line="259" w:lineRule="auto"/>
        <w:ind w:left="0"/>
        <w:rPr>
          <w:color w:val="201F1E"/>
          <w:lang w:val="en-US"/>
        </w:rPr>
      </w:pPr>
      <w:r w:rsidRPr="071248BA" w:rsidR="79F24360">
        <w:rPr>
          <w:rFonts w:ascii="Arial" w:hAnsi="Arial" w:eastAsia="Arial" w:cs="Arial"/>
          <w:color w:val="201F1E"/>
          <w:lang w:val="en-US"/>
        </w:rPr>
        <w:t xml:space="preserve"> </w:t>
      </w:r>
    </w:p>
    <w:p w:rsidRPr="001A6261" w:rsidR="00A71092" w:rsidP="5C76C06E" w:rsidRDefault="00B25A9A" w14:paraId="6A014372" w14:textId="77777777">
      <w:pPr>
        <w:numPr>
          <w:ilvl w:val="0"/>
          <w:numId w:val="18"/>
        </w:numPr>
        <w:autoSpaceDE w:val="0"/>
        <w:rPr>
          <w:rFonts w:ascii="Arial" w:hAnsi="Arial" w:eastAsia="Arial" w:cs="Arial"/>
          <w:color w:val="000000"/>
        </w:rPr>
      </w:pPr>
      <w:r w:rsidRPr="6F596FDF" w:rsidR="00B25A9A">
        <w:rPr>
          <w:rFonts w:ascii="Arial" w:hAnsi="Arial" w:eastAsia="Arial" w:cs="Arial"/>
          <w:color w:val="000000" w:themeColor="text1" w:themeTint="FF" w:themeShade="FF"/>
        </w:rPr>
        <w:t>Any</w:t>
      </w:r>
      <w:r w:rsidRPr="6F596FDF" w:rsidR="00A71092">
        <w:rPr>
          <w:rFonts w:ascii="Arial" w:hAnsi="Arial" w:eastAsia="Arial" w:cs="Arial"/>
          <w:color w:val="000000" w:themeColor="text1" w:themeTint="FF" w:themeShade="FF"/>
        </w:rPr>
        <w:t xml:space="preserve"> further recommendations from members</w:t>
      </w:r>
    </w:p>
    <w:p w:rsidRPr="001A6261" w:rsidR="000C7EA4" w:rsidP="5C76C06E" w:rsidRDefault="000C7EA4" w14:paraId="6A014373" w14:textId="77777777">
      <w:pPr>
        <w:pStyle w:val="ListParagraph"/>
        <w:rPr>
          <w:rFonts w:ascii="Arial" w:hAnsi="Arial" w:eastAsia="Arial" w:cs="Arial"/>
          <w:color w:val="000000"/>
        </w:rPr>
      </w:pPr>
    </w:p>
    <w:p w:rsidRPr="001A6261" w:rsidR="000C7EA4" w:rsidP="5C76C06E" w:rsidRDefault="00B32996" w14:paraId="6A014374" w14:textId="68534DD9">
      <w:pPr>
        <w:numPr>
          <w:ilvl w:val="0"/>
          <w:numId w:val="18"/>
        </w:numPr>
        <w:autoSpaceDE w:val="0"/>
        <w:rPr>
          <w:rFonts w:ascii="Arial" w:hAnsi="Arial" w:eastAsia="Arial" w:cs="Arial"/>
          <w:color w:val="000000"/>
        </w:rPr>
      </w:pPr>
      <w:r w:rsidRPr="6F596FDF" w:rsidR="00B32996">
        <w:rPr>
          <w:rFonts w:ascii="Arial" w:hAnsi="Arial" w:eastAsia="Arial" w:cs="Arial"/>
          <w:color w:val="000000" w:themeColor="text1" w:themeTint="FF" w:themeShade="FF"/>
        </w:rPr>
        <w:t>To receive</w:t>
      </w:r>
      <w:r w:rsidRPr="6F596FDF" w:rsidR="000C7EA4">
        <w:rPr>
          <w:rFonts w:ascii="Arial" w:hAnsi="Arial" w:eastAsia="Arial" w:cs="Arial"/>
          <w:color w:val="000000" w:themeColor="text1" w:themeTint="FF" w:themeShade="FF"/>
        </w:rPr>
        <w:t xml:space="preserve"> Councillors’ questions relating to </w:t>
      </w:r>
      <w:r w:rsidRPr="6F596FDF" w:rsidR="7B4BFD0F">
        <w:rPr>
          <w:rFonts w:ascii="Arial" w:hAnsi="Arial" w:eastAsia="Arial" w:cs="Arial"/>
          <w:color w:val="000000" w:themeColor="text1" w:themeTint="FF" w:themeShade="FF"/>
        </w:rPr>
        <w:t>Station Community</w:t>
      </w:r>
      <w:r w:rsidRPr="6F596FDF" w:rsidR="00184E4E">
        <w:rPr>
          <w:rFonts w:ascii="Arial" w:hAnsi="Arial" w:eastAsia="Arial" w:cs="Arial"/>
          <w:color w:val="000000" w:themeColor="text1" w:themeTint="FF" w:themeShade="FF"/>
        </w:rPr>
        <w:t xml:space="preserve"> Hub</w:t>
      </w:r>
      <w:r w:rsidRPr="6F596FDF" w:rsidR="000C7EA4">
        <w:rPr>
          <w:rFonts w:ascii="Arial" w:hAnsi="Arial" w:eastAsia="Arial" w:cs="Arial"/>
          <w:color w:val="000000" w:themeColor="text1" w:themeTint="FF" w:themeShade="FF"/>
        </w:rPr>
        <w:t xml:space="preserve"> matters</w:t>
      </w:r>
    </w:p>
    <w:p w:rsidRPr="001A6261" w:rsidR="00B25A9A" w:rsidP="5C76C06E" w:rsidRDefault="00B25A9A" w14:paraId="6A014375" w14:textId="77777777">
      <w:pPr>
        <w:autoSpaceDE w:val="0"/>
        <w:rPr>
          <w:rFonts w:ascii="Arial" w:hAnsi="Arial" w:eastAsia="Arial" w:cs="Arial"/>
          <w:color w:val="000000"/>
        </w:rPr>
      </w:pPr>
    </w:p>
    <w:p w:rsidR="000C7EA4" w:rsidP="5C76C06E" w:rsidRDefault="000C7EA4" w14:paraId="6A014377" w14:textId="77777777">
      <w:pPr>
        <w:pStyle w:val="ListParagraph"/>
        <w:rPr>
          <w:rFonts w:ascii="Arial" w:hAnsi="Arial" w:eastAsia="Arial" w:cs="Arial"/>
          <w:color w:val="000000"/>
          <w:sz w:val="22"/>
          <w:szCs w:val="22"/>
        </w:rPr>
      </w:pPr>
    </w:p>
    <w:p w:rsidR="00A117D8" w:rsidP="5C76C06E" w:rsidRDefault="000C7EA4" w14:paraId="6A014389" w14:textId="5E5F85DD">
      <w:pPr>
        <w:rPr>
          <w:rFonts w:ascii="Arial" w:hAnsi="Arial" w:eastAsia="Arial" w:cs="Arial"/>
          <w:color w:val="000000" w:themeColor="text1"/>
          <w:sz w:val="22"/>
          <w:szCs w:val="22"/>
        </w:rPr>
      </w:pPr>
      <w:r w:rsidRPr="071248BA" w:rsidR="000C7EA4">
        <w:rPr>
          <w:rFonts w:ascii="Arial" w:hAnsi="Arial" w:eastAsia="Arial" w:cs="Arial"/>
          <w:b w:val="1"/>
          <w:bCs w:val="1"/>
          <w:color w:val="000000" w:themeColor="text1" w:themeTint="FF" w:themeShade="FF"/>
          <w:sz w:val="22"/>
          <w:szCs w:val="22"/>
        </w:rPr>
        <w:t>Date of next meeting</w:t>
      </w:r>
      <w:r w:rsidRPr="071248BA" w:rsidR="00B25A9A">
        <w:rPr>
          <w:rFonts w:ascii="Arial" w:hAnsi="Arial" w:eastAsia="Arial" w:cs="Arial"/>
          <w:b w:val="1"/>
          <w:bCs w:val="1"/>
          <w:color w:val="000000" w:themeColor="text1" w:themeTint="FF" w:themeShade="FF"/>
          <w:sz w:val="22"/>
          <w:szCs w:val="22"/>
        </w:rPr>
        <w:t>:</w:t>
      </w:r>
      <w:r w:rsidRPr="071248BA" w:rsidR="00C27549">
        <w:rPr>
          <w:rFonts w:ascii="Arial" w:hAnsi="Arial" w:eastAsia="Arial" w:cs="Arial"/>
          <w:b w:val="1"/>
          <w:bCs w:val="1"/>
          <w:color w:val="000000" w:themeColor="text1" w:themeTint="FF" w:themeShade="FF"/>
          <w:sz w:val="22"/>
          <w:szCs w:val="22"/>
        </w:rPr>
        <w:t xml:space="preserve"> </w:t>
      </w:r>
      <w:r w:rsidRPr="071248BA" w:rsidR="3CA717DE">
        <w:rPr>
          <w:rFonts w:ascii="Arial" w:hAnsi="Arial" w:eastAsia="Arial" w:cs="Arial"/>
          <w:b w:val="1"/>
          <w:bCs w:val="1"/>
          <w:color w:val="000000" w:themeColor="text1" w:themeTint="FF" w:themeShade="FF"/>
          <w:sz w:val="22"/>
          <w:szCs w:val="22"/>
        </w:rPr>
        <w:t>Monday 25</w:t>
      </w:r>
      <w:r w:rsidRPr="071248BA" w:rsidR="3CA717DE">
        <w:rPr>
          <w:rFonts w:ascii="Arial" w:hAnsi="Arial" w:eastAsia="Arial" w:cs="Arial"/>
          <w:b w:val="1"/>
          <w:bCs w:val="1"/>
          <w:color w:val="000000" w:themeColor="text1" w:themeTint="FF" w:themeShade="FF"/>
          <w:sz w:val="22"/>
          <w:szCs w:val="22"/>
          <w:vertAlign w:val="superscript"/>
        </w:rPr>
        <w:t>th</w:t>
      </w:r>
      <w:r w:rsidRPr="071248BA" w:rsidR="3CA717DE">
        <w:rPr>
          <w:rFonts w:ascii="Arial" w:hAnsi="Arial" w:eastAsia="Arial" w:cs="Arial"/>
          <w:b w:val="1"/>
          <w:bCs w:val="1"/>
          <w:color w:val="000000" w:themeColor="text1" w:themeTint="FF" w:themeShade="FF"/>
          <w:sz w:val="22"/>
          <w:szCs w:val="22"/>
        </w:rPr>
        <w:t xml:space="preserve"> July</w:t>
      </w:r>
      <w:r w:rsidRPr="071248BA" w:rsidR="3CA717DE">
        <w:rPr>
          <w:rFonts w:ascii="Arial" w:hAnsi="Arial" w:eastAsia="Arial" w:cs="Arial"/>
          <w:b w:val="1"/>
          <w:bCs w:val="1"/>
          <w:color w:val="000000" w:themeColor="text1" w:themeTint="FF" w:themeShade="FF"/>
          <w:sz w:val="22"/>
          <w:szCs w:val="22"/>
        </w:rPr>
        <w:t xml:space="preserve"> 2022</w:t>
      </w:r>
      <w:r w:rsidRPr="071248BA" w:rsidR="00927A6E">
        <w:rPr>
          <w:rFonts w:ascii="Arial" w:hAnsi="Arial" w:eastAsia="Arial" w:cs="Arial"/>
          <w:b w:val="1"/>
          <w:bCs w:val="1"/>
          <w:color w:val="000000" w:themeColor="text1" w:themeTint="FF" w:themeShade="FF"/>
          <w:sz w:val="22"/>
          <w:szCs w:val="22"/>
        </w:rPr>
        <w:t xml:space="preserve"> 6.15</w:t>
      </w:r>
      <w:r w:rsidRPr="071248BA" w:rsidR="00D328C1">
        <w:rPr>
          <w:rFonts w:ascii="Arial" w:hAnsi="Arial" w:eastAsia="Arial" w:cs="Arial"/>
          <w:b w:val="1"/>
          <w:bCs w:val="1"/>
          <w:color w:val="000000" w:themeColor="text1" w:themeTint="FF" w:themeShade="FF"/>
          <w:sz w:val="22"/>
          <w:szCs w:val="22"/>
        </w:rPr>
        <w:t>pm</w:t>
      </w:r>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bookmarkStart w:name="yiv5858911225Picture_x0020_9" w:id="0"/>
      <w:bookmarkEnd w:id="0"/>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r w:rsidRPr="071248BA" w:rsidR="00A117D8">
        <w:rPr>
          <w:rFonts w:ascii="Arial" w:hAnsi="Arial" w:eastAsia="Arial" w:cs="Arial"/>
          <w:b w:val="1"/>
          <w:bCs w:val="1"/>
          <w:color w:val="1D2228"/>
          <w:sz w:val="22"/>
          <w:szCs w:val="22"/>
        </w:rPr>
        <w:t>                    </w:t>
      </w:r>
      <w:r>
        <w:fldChar w:fldCharType="begin"/>
      </w:r>
      <w:r>
        <w:instrText xml:space="preserve"> INCLUDEPICTURE  "https://dl-mail.ymail.com/ws/download/mailboxes/@.id==VjN-vF1U6VhaL9qGllwbhsIkSaE1nCtWZ8VhWRL-_8SFS4tbGGT2IVXbomvLLaTAAmPWCw1szBCvjCu7FzSwhno8ahh-J5C6LyUnkpuuSevalNc/messages/@.i" \d</w:instrText>
      </w:r>
      <w:r>
        <w:fldChar w:fldCharType="separate"/>
      </w:r>
      <w:r>
        <w:fldChar w:fldCharType="end"/>
      </w:r>
      <w:bookmarkStart w:name="yiv5858911225Picture_x0020_11" w:id="1"/>
      <w:bookmarkEnd w:id="1"/>
      <w:r w:rsidRPr="071248BA" w:rsidR="00A117D8">
        <w:rPr>
          <w:rFonts w:ascii="Arial" w:hAnsi="Arial" w:eastAsia="Arial" w:cs="Arial"/>
          <w:b w:val="1"/>
          <w:bCs w:val="1"/>
          <w:sz w:val="22"/>
          <w:szCs w:val="22"/>
        </w:rPr>
        <w:t xml:space="preserve"> </w:t>
      </w:r>
    </w:p>
    <w:sectPr w:rsidR="00A117D8">
      <w:footerReference w:type="default" r:id="rId14"/>
      <w:pgSz w:w="11906" w:h="16838" w:orient="portrait"/>
      <w:pgMar w:top="567" w:right="1440" w:bottom="567"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D5625" w:rsidP="00B25A9A" w:rsidRDefault="002D5625" w14:paraId="781D0332" w14:textId="77777777">
      <w:r>
        <w:separator/>
      </w:r>
    </w:p>
  </w:endnote>
  <w:endnote w:type="continuationSeparator" w:id="0">
    <w:p w:rsidR="002D5625" w:rsidP="00B25A9A" w:rsidRDefault="002D5625" w14:paraId="72FD02DF"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Lucida Calligraphy">
    <w:panose1 w:val="03010101010101010101"/>
    <w:charset w:val="00"/>
    <w:family w:val="script"/>
    <w:pitch w:val="variable"/>
    <w:sig w:usb0="00000003" w:usb1="00000000" w:usb2="00000000" w:usb3="00000000" w:csb0="00000001" w:csb1="00000000"/>
  </w:font>
  <w:font w:name="NSimSun">
    <w:panose1 w:val="02010609030101010101"/>
    <w:charset w:val="86"/>
    <w:family w:val="modern"/>
    <w:pitch w:val="fixed"/>
    <w:sig w:usb0="0000028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25A9A" w:rsidRDefault="00B25A9A" w14:paraId="6A014390" w14:textId="77777777">
    <w:pPr>
      <w:pStyle w:val="Footer"/>
      <w:jc w:val="center"/>
    </w:pPr>
  </w:p>
  <w:p w:rsidR="00B25A9A" w:rsidRDefault="00B25A9A" w14:paraId="6A01439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D5625" w:rsidP="00B25A9A" w:rsidRDefault="002D5625" w14:paraId="15591931" w14:textId="77777777">
      <w:r>
        <w:separator/>
      </w:r>
    </w:p>
  </w:footnote>
  <w:footnote w:type="continuationSeparator" w:id="0">
    <w:p w:rsidR="002D5625" w:rsidP="00B25A9A" w:rsidRDefault="002D5625" w14:paraId="1E176233"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EA1493D4"/>
    <w:name w:val="WW8Num1"/>
    <w:lvl w:ilvl="0">
      <w:start w:val="1"/>
      <w:numFmt w:val="decimal"/>
      <w:lvlText w:val="%1."/>
      <w:lvlJc w:val="left"/>
      <w:pPr>
        <w:tabs>
          <w:tab w:val="num" w:pos="-360"/>
        </w:tabs>
        <w:ind w:left="360" w:hanging="360"/>
      </w:pPr>
      <w:rPr>
        <w:rFonts w:hint="default" w:ascii="Arial" w:hAnsi="Arial" w:eastAsia="Times New Roman" w:cs="Arial"/>
        <w:b/>
        <w:color w:val="auto"/>
        <w:sz w:val="22"/>
        <w:szCs w:val="22"/>
        <w:lang w:val="es-ES"/>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1050" w:hanging="360"/>
      </w:pPr>
      <w:rPr>
        <w:rFonts w:hint="default" w:ascii="Symbol" w:hAnsi="Symbol" w:cs="Symbol"/>
        <w:color w:val="00000A"/>
        <w:sz w:val="22"/>
        <w:szCs w:val="22"/>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B50C9A"/>
    <w:multiLevelType w:val="hybridMultilevel"/>
    <w:tmpl w:val="5978D912"/>
    <w:lvl w:ilvl="0" w:tplc="07886056">
      <w:start w:val="1"/>
      <w:numFmt w:val="lowerLetter"/>
      <w:lvlText w:val="%1."/>
      <w:lvlJc w:val="left"/>
      <w:pPr>
        <w:ind w:left="720" w:hanging="360"/>
      </w:pPr>
    </w:lvl>
    <w:lvl w:ilvl="1" w:tplc="5048409A">
      <w:start w:val="1"/>
      <w:numFmt w:val="lowerLetter"/>
      <w:lvlText w:val="%2."/>
      <w:lvlJc w:val="left"/>
      <w:pPr>
        <w:ind w:left="1440" w:hanging="360"/>
      </w:pPr>
    </w:lvl>
    <w:lvl w:ilvl="2" w:tplc="C5747B20">
      <w:start w:val="1"/>
      <w:numFmt w:val="lowerRoman"/>
      <w:lvlText w:val="%3."/>
      <w:lvlJc w:val="right"/>
      <w:pPr>
        <w:ind w:left="2160" w:hanging="180"/>
      </w:pPr>
    </w:lvl>
    <w:lvl w:ilvl="3" w:tplc="0B0E6EB6">
      <w:start w:val="1"/>
      <w:numFmt w:val="decimal"/>
      <w:lvlText w:val="%4."/>
      <w:lvlJc w:val="left"/>
      <w:pPr>
        <w:ind w:left="2880" w:hanging="360"/>
      </w:pPr>
    </w:lvl>
    <w:lvl w:ilvl="4" w:tplc="9C480080">
      <w:start w:val="1"/>
      <w:numFmt w:val="lowerLetter"/>
      <w:lvlText w:val="%5."/>
      <w:lvlJc w:val="left"/>
      <w:pPr>
        <w:ind w:left="3600" w:hanging="360"/>
      </w:pPr>
    </w:lvl>
    <w:lvl w:ilvl="5" w:tplc="7E38B70E">
      <w:start w:val="1"/>
      <w:numFmt w:val="lowerRoman"/>
      <w:lvlText w:val="%6."/>
      <w:lvlJc w:val="right"/>
      <w:pPr>
        <w:ind w:left="4320" w:hanging="180"/>
      </w:pPr>
    </w:lvl>
    <w:lvl w:ilvl="6" w:tplc="2A2646C6">
      <w:start w:val="1"/>
      <w:numFmt w:val="decimal"/>
      <w:lvlText w:val="%7."/>
      <w:lvlJc w:val="left"/>
      <w:pPr>
        <w:ind w:left="5040" w:hanging="360"/>
      </w:pPr>
    </w:lvl>
    <w:lvl w:ilvl="7" w:tplc="71A0A14A">
      <w:start w:val="1"/>
      <w:numFmt w:val="lowerLetter"/>
      <w:lvlText w:val="%8."/>
      <w:lvlJc w:val="left"/>
      <w:pPr>
        <w:ind w:left="5760" w:hanging="360"/>
      </w:pPr>
    </w:lvl>
    <w:lvl w:ilvl="8" w:tplc="26946A02">
      <w:start w:val="1"/>
      <w:numFmt w:val="lowerRoman"/>
      <w:lvlText w:val="%9."/>
      <w:lvlJc w:val="right"/>
      <w:pPr>
        <w:ind w:left="6480" w:hanging="180"/>
      </w:pPr>
    </w:lvl>
  </w:abstractNum>
  <w:abstractNum w:abstractNumId="4" w15:restartNumberingAfterBreak="0">
    <w:nsid w:val="076C712E"/>
    <w:multiLevelType w:val="hybridMultilevel"/>
    <w:tmpl w:val="E82EB7F0"/>
    <w:lvl w:ilvl="0" w:tplc="F4FAAC70">
      <w:start w:val="1"/>
      <w:numFmt w:val="decimal"/>
      <w:lvlText w:val="%1."/>
      <w:lvlJc w:val="left"/>
      <w:pPr>
        <w:ind w:left="720" w:hanging="360"/>
      </w:pPr>
      <w:rPr>
        <w:rFonts w:hint="default" w:ascii="Arial" w:hAnsi="Arial"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3F6BB3"/>
    <w:multiLevelType w:val="hybridMultilevel"/>
    <w:tmpl w:val="BF7A30BE"/>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4A03959"/>
    <w:multiLevelType w:val="multilevel"/>
    <w:tmpl w:val="8AD6A124"/>
    <w:lvl w:ilvl="0">
      <w:start w:val="1"/>
      <w:numFmt w:val="low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9805B69"/>
    <w:multiLevelType w:val="hybridMultilevel"/>
    <w:tmpl w:val="8F1465E2"/>
    <w:lvl w:ilvl="0" w:tplc="D35E4D80">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8" w15:restartNumberingAfterBreak="0">
    <w:nsid w:val="2CD40456"/>
    <w:multiLevelType w:val="multilevel"/>
    <w:tmpl w:val="32AE9F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D0725A8"/>
    <w:multiLevelType w:val="multilevel"/>
    <w:tmpl w:val="C99E2DB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A18BE"/>
    <w:multiLevelType w:val="hybridMultilevel"/>
    <w:tmpl w:val="E90E8050"/>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9DC7AEF"/>
    <w:multiLevelType w:val="hybridMultilevel"/>
    <w:tmpl w:val="D0D293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0D327E"/>
    <w:multiLevelType w:val="multilevel"/>
    <w:tmpl w:val="8E04C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00B2178"/>
    <w:multiLevelType w:val="hybridMultilevel"/>
    <w:tmpl w:val="84B8133E"/>
    <w:lvl w:ilvl="0" w:tplc="08090001">
      <w:start w:val="1"/>
      <w:numFmt w:val="bullet"/>
      <w:lvlText w:val=""/>
      <w:lvlJc w:val="left"/>
      <w:pPr>
        <w:ind w:left="1384" w:hanging="360"/>
      </w:pPr>
      <w:rPr>
        <w:rFonts w:hint="default" w:ascii="Symbol" w:hAnsi="Symbol"/>
      </w:rPr>
    </w:lvl>
    <w:lvl w:ilvl="1" w:tplc="08090003" w:tentative="1">
      <w:start w:val="1"/>
      <w:numFmt w:val="bullet"/>
      <w:lvlText w:val="o"/>
      <w:lvlJc w:val="left"/>
      <w:pPr>
        <w:ind w:left="2104" w:hanging="360"/>
      </w:pPr>
      <w:rPr>
        <w:rFonts w:hint="default" w:ascii="Courier New" w:hAnsi="Courier New" w:cs="Courier New"/>
      </w:rPr>
    </w:lvl>
    <w:lvl w:ilvl="2" w:tplc="08090005" w:tentative="1">
      <w:start w:val="1"/>
      <w:numFmt w:val="bullet"/>
      <w:lvlText w:val=""/>
      <w:lvlJc w:val="left"/>
      <w:pPr>
        <w:ind w:left="2824" w:hanging="360"/>
      </w:pPr>
      <w:rPr>
        <w:rFonts w:hint="default" w:ascii="Wingdings" w:hAnsi="Wingdings"/>
      </w:rPr>
    </w:lvl>
    <w:lvl w:ilvl="3" w:tplc="08090001" w:tentative="1">
      <w:start w:val="1"/>
      <w:numFmt w:val="bullet"/>
      <w:lvlText w:val=""/>
      <w:lvlJc w:val="left"/>
      <w:pPr>
        <w:ind w:left="3544" w:hanging="360"/>
      </w:pPr>
      <w:rPr>
        <w:rFonts w:hint="default" w:ascii="Symbol" w:hAnsi="Symbol"/>
      </w:rPr>
    </w:lvl>
    <w:lvl w:ilvl="4" w:tplc="08090003" w:tentative="1">
      <w:start w:val="1"/>
      <w:numFmt w:val="bullet"/>
      <w:lvlText w:val="o"/>
      <w:lvlJc w:val="left"/>
      <w:pPr>
        <w:ind w:left="4264" w:hanging="360"/>
      </w:pPr>
      <w:rPr>
        <w:rFonts w:hint="default" w:ascii="Courier New" w:hAnsi="Courier New" w:cs="Courier New"/>
      </w:rPr>
    </w:lvl>
    <w:lvl w:ilvl="5" w:tplc="08090005" w:tentative="1">
      <w:start w:val="1"/>
      <w:numFmt w:val="bullet"/>
      <w:lvlText w:val=""/>
      <w:lvlJc w:val="left"/>
      <w:pPr>
        <w:ind w:left="4984" w:hanging="360"/>
      </w:pPr>
      <w:rPr>
        <w:rFonts w:hint="default" w:ascii="Wingdings" w:hAnsi="Wingdings"/>
      </w:rPr>
    </w:lvl>
    <w:lvl w:ilvl="6" w:tplc="08090001" w:tentative="1">
      <w:start w:val="1"/>
      <w:numFmt w:val="bullet"/>
      <w:lvlText w:val=""/>
      <w:lvlJc w:val="left"/>
      <w:pPr>
        <w:ind w:left="5704" w:hanging="360"/>
      </w:pPr>
      <w:rPr>
        <w:rFonts w:hint="default" w:ascii="Symbol" w:hAnsi="Symbol"/>
      </w:rPr>
    </w:lvl>
    <w:lvl w:ilvl="7" w:tplc="08090003" w:tentative="1">
      <w:start w:val="1"/>
      <w:numFmt w:val="bullet"/>
      <w:lvlText w:val="o"/>
      <w:lvlJc w:val="left"/>
      <w:pPr>
        <w:ind w:left="6424" w:hanging="360"/>
      </w:pPr>
      <w:rPr>
        <w:rFonts w:hint="default" w:ascii="Courier New" w:hAnsi="Courier New" w:cs="Courier New"/>
      </w:rPr>
    </w:lvl>
    <w:lvl w:ilvl="8" w:tplc="08090005" w:tentative="1">
      <w:start w:val="1"/>
      <w:numFmt w:val="bullet"/>
      <w:lvlText w:val=""/>
      <w:lvlJc w:val="left"/>
      <w:pPr>
        <w:ind w:left="7144" w:hanging="360"/>
      </w:pPr>
      <w:rPr>
        <w:rFonts w:hint="default" w:ascii="Wingdings" w:hAnsi="Wingdings"/>
      </w:rPr>
    </w:lvl>
  </w:abstractNum>
  <w:abstractNum w:abstractNumId="14" w15:restartNumberingAfterBreak="0">
    <w:nsid w:val="4157640A"/>
    <w:multiLevelType w:val="hybridMultilevel"/>
    <w:tmpl w:val="280A85A0"/>
    <w:lvl w:ilvl="0" w:tplc="BF281334">
      <w:start w:val="1"/>
      <w:numFmt w:val="lowerLetter"/>
      <w:lvlText w:val="%1."/>
      <w:lvlJc w:val="left"/>
      <w:pPr>
        <w:ind w:left="1080" w:hanging="360"/>
      </w:pPr>
    </w:lvl>
    <w:lvl w:ilvl="1" w:tplc="0DD4D628">
      <w:start w:val="1"/>
      <w:numFmt w:val="lowerLetter"/>
      <w:lvlText w:val="%2."/>
      <w:lvlJc w:val="left"/>
      <w:pPr>
        <w:ind w:left="1800" w:hanging="360"/>
      </w:pPr>
    </w:lvl>
    <w:lvl w:ilvl="2" w:tplc="50BEFF1C">
      <w:start w:val="1"/>
      <w:numFmt w:val="lowerRoman"/>
      <w:lvlText w:val="%3."/>
      <w:lvlJc w:val="right"/>
      <w:pPr>
        <w:ind w:left="2520" w:hanging="180"/>
      </w:pPr>
    </w:lvl>
    <w:lvl w:ilvl="3" w:tplc="A196939C">
      <w:start w:val="1"/>
      <w:numFmt w:val="decimal"/>
      <w:lvlText w:val="%4."/>
      <w:lvlJc w:val="left"/>
      <w:pPr>
        <w:ind w:left="3240" w:hanging="360"/>
      </w:pPr>
    </w:lvl>
    <w:lvl w:ilvl="4" w:tplc="3AA8AA8E">
      <w:start w:val="1"/>
      <w:numFmt w:val="lowerLetter"/>
      <w:lvlText w:val="%5."/>
      <w:lvlJc w:val="left"/>
      <w:pPr>
        <w:ind w:left="3960" w:hanging="360"/>
      </w:pPr>
    </w:lvl>
    <w:lvl w:ilvl="5" w:tplc="813EACCE">
      <w:start w:val="1"/>
      <w:numFmt w:val="lowerRoman"/>
      <w:lvlText w:val="%6."/>
      <w:lvlJc w:val="right"/>
      <w:pPr>
        <w:ind w:left="4680" w:hanging="180"/>
      </w:pPr>
    </w:lvl>
    <w:lvl w:ilvl="6" w:tplc="D470599E">
      <w:start w:val="1"/>
      <w:numFmt w:val="decimal"/>
      <w:lvlText w:val="%7."/>
      <w:lvlJc w:val="left"/>
      <w:pPr>
        <w:ind w:left="5400" w:hanging="360"/>
      </w:pPr>
    </w:lvl>
    <w:lvl w:ilvl="7" w:tplc="6D0E0C24">
      <w:start w:val="1"/>
      <w:numFmt w:val="lowerLetter"/>
      <w:lvlText w:val="%8."/>
      <w:lvlJc w:val="left"/>
      <w:pPr>
        <w:ind w:left="6120" w:hanging="360"/>
      </w:pPr>
    </w:lvl>
    <w:lvl w:ilvl="8" w:tplc="168665B8">
      <w:start w:val="1"/>
      <w:numFmt w:val="lowerRoman"/>
      <w:lvlText w:val="%9."/>
      <w:lvlJc w:val="right"/>
      <w:pPr>
        <w:ind w:left="6840" w:hanging="180"/>
      </w:pPr>
    </w:lvl>
  </w:abstractNum>
  <w:abstractNum w:abstractNumId="15" w15:restartNumberingAfterBreak="0">
    <w:nsid w:val="53035280"/>
    <w:multiLevelType w:val="hybridMultilevel"/>
    <w:tmpl w:val="ED684852"/>
    <w:lvl w:ilvl="0" w:tplc="6826ED4A">
      <w:start w:val="1"/>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BFC170A"/>
    <w:multiLevelType w:val="hybridMultilevel"/>
    <w:tmpl w:val="C5C6C456"/>
    <w:lvl w:ilvl="0" w:tplc="CB40E4CA">
      <w:start w:val="1"/>
      <w:numFmt w:val="lowerLetter"/>
      <w:lvlText w:val="%1."/>
      <w:lvlJc w:val="left"/>
      <w:pPr>
        <w:ind w:left="480" w:hanging="360"/>
      </w:pPr>
      <w:rPr>
        <w:rFonts w:hint="default"/>
      </w:rPr>
    </w:lvl>
    <w:lvl w:ilvl="1" w:tplc="08090019" w:tentative="1">
      <w:start w:val="1"/>
      <w:numFmt w:val="lowerLetter"/>
      <w:lvlText w:val="%2."/>
      <w:lvlJc w:val="left"/>
      <w:pPr>
        <w:ind w:left="1200" w:hanging="360"/>
      </w:pPr>
    </w:lvl>
    <w:lvl w:ilvl="2" w:tplc="0809001B" w:tentative="1">
      <w:start w:val="1"/>
      <w:numFmt w:val="lowerRoman"/>
      <w:lvlText w:val="%3."/>
      <w:lvlJc w:val="right"/>
      <w:pPr>
        <w:ind w:left="1920" w:hanging="180"/>
      </w:pPr>
    </w:lvl>
    <w:lvl w:ilvl="3" w:tplc="0809000F" w:tentative="1">
      <w:start w:val="1"/>
      <w:numFmt w:val="decimal"/>
      <w:lvlText w:val="%4."/>
      <w:lvlJc w:val="left"/>
      <w:pPr>
        <w:ind w:left="2640" w:hanging="360"/>
      </w:pPr>
    </w:lvl>
    <w:lvl w:ilvl="4" w:tplc="08090019" w:tentative="1">
      <w:start w:val="1"/>
      <w:numFmt w:val="lowerLetter"/>
      <w:lvlText w:val="%5."/>
      <w:lvlJc w:val="left"/>
      <w:pPr>
        <w:ind w:left="3360" w:hanging="360"/>
      </w:pPr>
    </w:lvl>
    <w:lvl w:ilvl="5" w:tplc="0809001B" w:tentative="1">
      <w:start w:val="1"/>
      <w:numFmt w:val="lowerRoman"/>
      <w:lvlText w:val="%6."/>
      <w:lvlJc w:val="right"/>
      <w:pPr>
        <w:ind w:left="4080" w:hanging="180"/>
      </w:pPr>
    </w:lvl>
    <w:lvl w:ilvl="6" w:tplc="0809000F" w:tentative="1">
      <w:start w:val="1"/>
      <w:numFmt w:val="decimal"/>
      <w:lvlText w:val="%7."/>
      <w:lvlJc w:val="left"/>
      <w:pPr>
        <w:ind w:left="4800" w:hanging="360"/>
      </w:pPr>
    </w:lvl>
    <w:lvl w:ilvl="7" w:tplc="08090019" w:tentative="1">
      <w:start w:val="1"/>
      <w:numFmt w:val="lowerLetter"/>
      <w:lvlText w:val="%8."/>
      <w:lvlJc w:val="left"/>
      <w:pPr>
        <w:ind w:left="5520" w:hanging="360"/>
      </w:pPr>
    </w:lvl>
    <w:lvl w:ilvl="8" w:tplc="0809001B" w:tentative="1">
      <w:start w:val="1"/>
      <w:numFmt w:val="lowerRoman"/>
      <w:lvlText w:val="%9."/>
      <w:lvlJc w:val="right"/>
      <w:pPr>
        <w:ind w:left="6240" w:hanging="180"/>
      </w:pPr>
    </w:lvl>
  </w:abstractNum>
  <w:abstractNum w:abstractNumId="17" w15:restartNumberingAfterBreak="0">
    <w:nsid w:val="63E75BB7"/>
    <w:multiLevelType w:val="hybridMultilevel"/>
    <w:tmpl w:val="84762672"/>
    <w:lvl w:ilvl="0" w:tplc="37284C70">
      <w:start w:val="1"/>
      <w:numFmt w:val="lowerRoman"/>
      <w:lvlText w:val="%1."/>
      <w:lvlJc w:val="left"/>
      <w:pPr>
        <w:ind w:left="1164" w:hanging="720"/>
      </w:pPr>
      <w:rPr>
        <w:rFonts w:ascii="Arial" w:hAnsi="Arial" w:eastAsia="Times New Roman" w:cs="Arial"/>
      </w:rPr>
    </w:lvl>
    <w:lvl w:ilvl="1" w:tplc="08090019" w:tentative="1">
      <w:start w:val="1"/>
      <w:numFmt w:val="lowerLetter"/>
      <w:lvlText w:val="%2."/>
      <w:lvlJc w:val="left"/>
      <w:pPr>
        <w:ind w:left="1524" w:hanging="360"/>
      </w:pPr>
    </w:lvl>
    <w:lvl w:ilvl="2" w:tplc="0809001B" w:tentative="1">
      <w:start w:val="1"/>
      <w:numFmt w:val="lowerRoman"/>
      <w:lvlText w:val="%3."/>
      <w:lvlJc w:val="right"/>
      <w:pPr>
        <w:ind w:left="2244" w:hanging="180"/>
      </w:pPr>
    </w:lvl>
    <w:lvl w:ilvl="3" w:tplc="0809000F" w:tentative="1">
      <w:start w:val="1"/>
      <w:numFmt w:val="decimal"/>
      <w:lvlText w:val="%4."/>
      <w:lvlJc w:val="left"/>
      <w:pPr>
        <w:ind w:left="2964" w:hanging="360"/>
      </w:pPr>
    </w:lvl>
    <w:lvl w:ilvl="4" w:tplc="08090019" w:tentative="1">
      <w:start w:val="1"/>
      <w:numFmt w:val="lowerLetter"/>
      <w:lvlText w:val="%5."/>
      <w:lvlJc w:val="left"/>
      <w:pPr>
        <w:ind w:left="3684" w:hanging="360"/>
      </w:pPr>
    </w:lvl>
    <w:lvl w:ilvl="5" w:tplc="0809001B" w:tentative="1">
      <w:start w:val="1"/>
      <w:numFmt w:val="lowerRoman"/>
      <w:lvlText w:val="%6."/>
      <w:lvlJc w:val="right"/>
      <w:pPr>
        <w:ind w:left="4404" w:hanging="180"/>
      </w:pPr>
    </w:lvl>
    <w:lvl w:ilvl="6" w:tplc="0809000F" w:tentative="1">
      <w:start w:val="1"/>
      <w:numFmt w:val="decimal"/>
      <w:lvlText w:val="%7."/>
      <w:lvlJc w:val="left"/>
      <w:pPr>
        <w:ind w:left="5124" w:hanging="360"/>
      </w:pPr>
    </w:lvl>
    <w:lvl w:ilvl="7" w:tplc="08090019" w:tentative="1">
      <w:start w:val="1"/>
      <w:numFmt w:val="lowerLetter"/>
      <w:lvlText w:val="%8."/>
      <w:lvlJc w:val="left"/>
      <w:pPr>
        <w:ind w:left="5844" w:hanging="360"/>
      </w:pPr>
    </w:lvl>
    <w:lvl w:ilvl="8" w:tplc="0809001B" w:tentative="1">
      <w:start w:val="1"/>
      <w:numFmt w:val="lowerRoman"/>
      <w:lvlText w:val="%9."/>
      <w:lvlJc w:val="right"/>
      <w:pPr>
        <w:ind w:left="6564" w:hanging="180"/>
      </w:pPr>
    </w:lvl>
  </w:abstractNum>
  <w:abstractNum w:abstractNumId="18" w15:restartNumberingAfterBreak="0">
    <w:nsid w:val="64DA4953"/>
    <w:multiLevelType w:val="hybridMultilevel"/>
    <w:tmpl w:val="684A658C"/>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6D3130F9"/>
    <w:multiLevelType w:val="hybridMultilevel"/>
    <w:tmpl w:val="DC0C3D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D4F3F38"/>
    <w:multiLevelType w:val="hybridMultilevel"/>
    <w:tmpl w:val="80E65BB0"/>
    <w:lvl w:ilvl="0" w:tplc="C84230A4">
      <w:start w:val="2"/>
      <w:numFmt w:val="decimal"/>
      <w:lvlText w:val="%1."/>
      <w:lvlJc w:val="left"/>
      <w:pPr>
        <w:ind w:left="720" w:hanging="360"/>
      </w:pPr>
      <w:rPr>
        <w:rFonts w:hint="default" w:eastAsia="Calibri"/>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8A527C0"/>
    <w:multiLevelType w:val="hybridMultilevel"/>
    <w:tmpl w:val="3D927B68"/>
    <w:lvl w:ilvl="0" w:tplc="08090001">
      <w:start w:val="1"/>
      <w:numFmt w:val="bullet"/>
      <w:lvlText w:val=""/>
      <w:lvlJc w:val="left"/>
      <w:pPr>
        <w:ind w:left="1500" w:hanging="360"/>
      </w:pPr>
      <w:rPr>
        <w:rFonts w:hint="default" w:ascii="Symbol" w:hAnsi="Symbol"/>
      </w:rPr>
    </w:lvl>
    <w:lvl w:ilvl="1" w:tplc="08090003" w:tentative="1">
      <w:start w:val="1"/>
      <w:numFmt w:val="bullet"/>
      <w:lvlText w:val="o"/>
      <w:lvlJc w:val="left"/>
      <w:pPr>
        <w:ind w:left="2220" w:hanging="360"/>
      </w:pPr>
      <w:rPr>
        <w:rFonts w:hint="default" w:ascii="Courier New" w:hAnsi="Courier New" w:cs="Courier New"/>
      </w:rPr>
    </w:lvl>
    <w:lvl w:ilvl="2" w:tplc="08090005" w:tentative="1">
      <w:start w:val="1"/>
      <w:numFmt w:val="bullet"/>
      <w:lvlText w:val=""/>
      <w:lvlJc w:val="left"/>
      <w:pPr>
        <w:ind w:left="2940" w:hanging="360"/>
      </w:pPr>
      <w:rPr>
        <w:rFonts w:hint="default" w:ascii="Wingdings" w:hAnsi="Wingdings"/>
      </w:rPr>
    </w:lvl>
    <w:lvl w:ilvl="3" w:tplc="08090001" w:tentative="1">
      <w:start w:val="1"/>
      <w:numFmt w:val="bullet"/>
      <w:lvlText w:val=""/>
      <w:lvlJc w:val="left"/>
      <w:pPr>
        <w:ind w:left="3660" w:hanging="360"/>
      </w:pPr>
      <w:rPr>
        <w:rFonts w:hint="default" w:ascii="Symbol" w:hAnsi="Symbol"/>
      </w:rPr>
    </w:lvl>
    <w:lvl w:ilvl="4" w:tplc="08090003" w:tentative="1">
      <w:start w:val="1"/>
      <w:numFmt w:val="bullet"/>
      <w:lvlText w:val="o"/>
      <w:lvlJc w:val="left"/>
      <w:pPr>
        <w:ind w:left="4380" w:hanging="360"/>
      </w:pPr>
      <w:rPr>
        <w:rFonts w:hint="default" w:ascii="Courier New" w:hAnsi="Courier New" w:cs="Courier New"/>
      </w:rPr>
    </w:lvl>
    <w:lvl w:ilvl="5" w:tplc="08090005" w:tentative="1">
      <w:start w:val="1"/>
      <w:numFmt w:val="bullet"/>
      <w:lvlText w:val=""/>
      <w:lvlJc w:val="left"/>
      <w:pPr>
        <w:ind w:left="5100" w:hanging="360"/>
      </w:pPr>
      <w:rPr>
        <w:rFonts w:hint="default" w:ascii="Wingdings" w:hAnsi="Wingdings"/>
      </w:rPr>
    </w:lvl>
    <w:lvl w:ilvl="6" w:tplc="08090001" w:tentative="1">
      <w:start w:val="1"/>
      <w:numFmt w:val="bullet"/>
      <w:lvlText w:val=""/>
      <w:lvlJc w:val="left"/>
      <w:pPr>
        <w:ind w:left="5820" w:hanging="360"/>
      </w:pPr>
      <w:rPr>
        <w:rFonts w:hint="default" w:ascii="Symbol" w:hAnsi="Symbol"/>
      </w:rPr>
    </w:lvl>
    <w:lvl w:ilvl="7" w:tplc="08090003" w:tentative="1">
      <w:start w:val="1"/>
      <w:numFmt w:val="bullet"/>
      <w:lvlText w:val="o"/>
      <w:lvlJc w:val="left"/>
      <w:pPr>
        <w:ind w:left="6540" w:hanging="360"/>
      </w:pPr>
      <w:rPr>
        <w:rFonts w:hint="default" w:ascii="Courier New" w:hAnsi="Courier New" w:cs="Courier New"/>
      </w:rPr>
    </w:lvl>
    <w:lvl w:ilvl="8" w:tplc="08090005" w:tentative="1">
      <w:start w:val="1"/>
      <w:numFmt w:val="bullet"/>
      <w:lvlText w:val=""/>
      <w:lvlJc w:val="left"/>
      <w:pPr>
        <w:ind w:left="7260" w:hanging="360"/>
      </w:pPr>
      <w:rPr>
        <w:rFonts w:hint="default" w:ascii="Wingdings" w:hAnsi="Wingdings"/>
      </w:rPr>
    </w:lvl>
  </w:abstractNum>
  <w:num w:numId="1" w16cid:durableId="2094080772">
    <w:abstractNumId w:val="14"/>
  </w:num>
  <w:num w:numId="2" w16cid:durableId="125856835">
    <w:abstractNumId w:val="0"/>
  </w:num>
  <w:num w:numId="3" w16cid:durableId="2079327649">
    <w:abstractNumId w:val="1"/>
  </w:num>
  <w:num w:numId="4" w16cid:durableId="10114401">
    <w:abstractNumId w:val="2"/>
  </w:num>
  <w:num w:numId="5" w16cid:durableId="1107583463">
    <w:abstractNumId w:val="19"/>
  </w:num>
  <w:num w:numId="6" w16cid:durableId="1773360852">
    <w:abstractNumId w:val="6"/>
  </w:num>
  <w:num w:numId="7" w16cid:durableId="1586718050">
    <w:abstractNumId w:val="17"/>
  </w:num>
  <w:num w:numId="8" w16cid:durableId="669678281">
    <w:abstractNumId w:val="7"/>
  </w:num>
  <w:num w:numId="9" w16cid:durableId="207855538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3314648">
    <w:abstractNumId w:val="21"/>
  </w:num>
  <w:num w:numId="11" w16cid:durableId="1128159314">
    <w:abstractNumId w:val="16"/>
  </w:num>
  <w:num w:numId="12" w16cid:durableId="746153855">
    <w:abstractNumId w:val="13"/>
  </w:num>
  <w:num w:numId="13" w16cid:durableId="162403464">
    <w:abstractNumId w:val="15"/>
  </w:num>
  <w:num w:numId="14" w16cid:durableId="544291704">
    <w:abstractNumId w:val="20"/>
  </w:num>
  <w:num w:numId="15" w16cid:durableId="739525271">
    <w:abstractNumId w:val="10"/>
  </w:num>
  <w:num w:numId="16" w16cid:durableId="1026559295">
    <w:abstractNumId w:val="5"/>
  </w:num>
  <w:num w:numId="17" w16cid:durableId="1364551725">
    <w:abstractNumId w:val="18"/>
  </w:num>
  <w:num w:numId="18" w16cid:durableId="1614358071">
    <w:abstractNumId w:val="4"/>
  </w:num>
  <w:num w:numId="19" w16cid:durableId="2104063768">
    <w:abstractNumId w:val="11"/>
  </w:num>
  <w:num w:numId="20" w16cid:durableId="847061381">
    <w:abstractNumId w:val="12"/>
  </w:num>
  <w:num w:numId="21" w16cid:durableId="1438987258">
    <w:abstractNumId w:val="9"/>
  </w:num>
  <w:num w:numId="22" w16cid:durableId="1089541926">
    <w:abstractNumId w:val="8"/>
  </w:num>
  <w:num w:numId="23" w16cid:durableId="12618338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DC"/>
    <w:rsid w:val="00012547"/>
    <w:rsid w:val="0003681F"/>
    <w:rsid w:val="000402BB"/>
    <w:rsid w:val="00047C3E"/>
    <w:rsid w:val="00057C9B"/>
    <w:rsid w:val="00072154"/>
    <w:rsid w:val="0007337C"/>
    <w:rsid w:val="00090A27"/>
    <w:rsid w:val="00097643"/>
    <w:rsid w:val="000A29AE"/>
    <w:rsid w:val="000A34BC"/>
    <w:rsid w:val="000B0BE9"/>
    <w:rsid w:val="000C7EA4"/>
    <w:rsid w:val="000D43CA"/>
    <w:rsid w:val="000F0C00"/>
    <w:rsid w:val="000F241D"/>
    <w:rsid w:val="000F6D58"/>
    <w:rsid w:val="000F7DBD"/>
    <w:rsid w:val="00100682"/>
    <w:rsid w:val="00102FA4"/>
    <w:rsid w:val="0011299A"/>
    <w:rsid w:val="00113DB6"/>
    <w:rsid w:val="0011408D"/>
    <w:rsid w:val="00120DD6"/>
    <w:rsid w:val="00131ECE"/>
    <w:rsid w:val="001553D3"/>
    <w:rsid w:val="00163CDE"/>
    <w:rsid w:val="00167EF1"/>
    <w:rsid w:val="00171706"/>
    <w:rsid w:val="00174130"/>
    <w:rsid w:val="001761F2"/>
    <w:rsid w:val="00181BE3"/>
    <w:rsid w:val="00184E4E"/>
    <w:rsid w:val="001A6261"/>
    <w:rsid w:val="001B0837"/>
    <w:rsid w:val="001B0A30"/>
    <w:rsid w:val="001B1242"/>
    <w:rsid w:val="001C1918"/>
    <w:rsid w:val="001F5F53"/>
    <w:rsid w:val="00213AE5"/>
    <w:rsid w:val="0021525E"/>
    <w:rsid w:val="00221703"/>
    <w:rsid w:val="00232C3C"/>
    <w:rsid w:val="00236DEE"/>
    <w:rsid w:val="00237FE9"/>
    <w:rsid w:val="0027214B"/>
    <w:rsid w:val="002B0D8C"/>
    <w:rsid w:val="002B35E4"/>
    <w:rsid w:val="002C761F"/>
    <w:rsid w:val="002D5625"/>
    <w:rsid w:val="002D7653"/>
    <w:rsid w:val="003301F8"/>
    <w:rsid w:val="00346AD1"/>
    <w:rsid w:val="00355009"/>
    <w:rsid w:val="00372817"/>
    <w:rsid w:val="00372898"/>
    <w:rsid w:val="00392B0F"/>
    <w:rsid w:val="00396EB2"/>
    <w:rsid w:val="003A6065"/>
    <w:rsid w:val="00411C4C"/>
    <w:rsid w:val="0041277B"/>
    <w:rsid w:val="00420E3B"/>
    <w:rsid w:val="004342B3"/>
    <w:rsid w:val="00436E8E"/>
    <w:rsid w:val="00441279"/>
    <w:rsid w:val="0044571F"/>
    <w:rsid w:val="00455BED"/>
    <w:rsid w:val="00465F79"/>
    <w:rsid w:val="004703EA"/>
    <w:rsid w:val="0048152E"/>
    <w:rsid w:val="00487C3D"/>
    <w:rsid w:val="0049105E"/>
    <w:rsid w:val="00497CE7"/>
    <w:rsid w:val="004A659F"/>
    <w:rsid w:val="004B4D4F"/>
    <w:rsid w:val="004C6137"/>
    <w:rsid w:val="004D325A"/>
    <w:rsid w:val="004E58B9"/>
    <w:rsid w:val="004F031C"/>
    <w:rsid w:val="005366F0"/>
    <w:rsid w:val="00545930"/>
    <w:rsid w:val="00550E21"/>
    <w:rsid w:val="00563488"/>
    <w:rsid w:val="00567A4D"/>
    <w:rsid w:val="00573FA5"/>
    <w:rsid w:val="00584433"/>
    <w:rsid w:val="00584F0B"/>
    <w:rsid w:val="0059761B"/>
    <w:rsid w:val="005A2549"/>
    <w:rsid w:val="005A4A18"/>
    <w:rsid w:val="005C0649"/>
    <w:rsid w:val="005C0713"/>
    <w:rsid w:val="005E3233"/>
    <w:rsid w:val="005F3127"/>
    <w:rsid w:val="005F549E"/>
    <w:rsid w:val="00601FF8"/>
    <w:rsid w:val="00623F4C"/>
    <w:rsid w:val="00630306"/>
    <w:rsid w:val="00673DB3"/>
    <w:rsid w:val="006858F4"/>
    <w:rsid w:val="006864E5"/>
    <w:rsid w:val="0068682E"/>
    <w:rsid w:val="00686D1F"/>
    <w:rsid w:val="00691770"/>
    <w:rsid w:val="00692779"/>
    <w:rsid w:val="006966CC"/>
    <w:rsid w:val="006B594C"/>
    <w:rsid w:val="006D4D60"/>
    <w:rsid w:val="006E4A6D"/>
    <w:rsid w:val="006F3F86"/>
    <w:rsid w:val="006F4119"/>
    <w:rsid w:val="006F69C0"/>
    <w:rsid w:val="00707F4B"/>
    <w:rsid w:val="007116B7"/>
    <w:rsid w:val="00713753"/>
    <w:rsid w:val="0071662F"/>
    <w:rsid w:val="00747FEA"/>
    <w:rsid w:val="00750728"/>
    <w:rsid w:val="0075708E"/>
    <w:rsid w:val="00771DDF"/>
    <w:rsid w:val="00772FED"/>
    <w:rsid w:val="007916A7"/>
    <w:rsid w:val="00793428"/>
    <w:rsid w:val="007941EE"/>
    <w:rsid w:val="007C1F34"/>
    <w:rsid w:val="007D5C79"/>
    <w:rsid w:val="007E28DD"/>
    <w:rsid w:val="007E776E"/>
    <w:rsid w:val="007F57E1"/>
    <w:rsid w:val="00815268"/>
    <w:rsid w:val="00826D26"/>
    <w:rsid w:val="00832C9A"/>
    <w:rsid w:val="00833448"/>
    <w:rsid w:val="008379B7"/>
    <w:rsid w:val="00841716"/>
    <w:rsid w:val="0085529C"/>
    <w:rsid w:val="00863170"/>
    <w:rsid w:val="00881C38"/>
    <w:rsid w:val="008C2D83"/>
    <w:rsid w:val="008C62F2"/>
    <w:rsid w:val="008E635C"/>
    <w:rsid w:val="008F0256"/>
    <w:rsid w:val="008F0FFF"/>
    <w:rsid w:val="008F1A12"/>
    <w:rsid w:val="008F1CED"/>
    <w:rsid w:val="008F28DD"/>
    <w:rsid w:val="008F326F"/>
    <w:rsid w:val="00903D29"/>
    <w:rsid w:val="00920FC8"/>
    <w:rsid w:val="0092579A"/>
    <w:rsid w:val="00926EEC"/>
    <w:rsid w:val="00927A6E"/>
    <w:rsid w:val="00963225"/>
    <w:rsid w:val="00967F84"/>
    <w:rsid w:val="00980CEE"/>
    <w:rsid w:val="0099519E"/>
    <w:rsid w:val="009E1496"/>
    <w:rsid w:val="00A0091D"/>
    <w:rsid w:val="00A0484F"/>
    <w:rsid w:val="00A10226"/>
    <w:rsid w:val="00A117D8"/>
    <w:rsid w:val="00A26792"/>
    <w:rsid w:val="00A3390D"/>
    <w:rsid w:val="00A363C3"/>
    <w:rsid w:val="00A53E11"/>
    <w:rsid w:val="00A65994"/>
    <w:rsid w:val="00A71092"/>
    <w:rsid w:val="00A81F38"/>
    <w:rsid w:val="00AA4850"/>
    <w:rsid w:val="00AC3277"/>
    <w:rsid w:val="00AD059C"/>
    <w:rsid w:val="00AD4A3E"/>
    <w:rsid w:val="00AD4BDC"/>
    <w:rsid w:val="00AE2CCD"/>
    <w:rsid w:val="00AE374D"/>
    <w:rsid w:val="00AE764A"/>
    <w:rsid w:val="00AF0E8D"/>
    <w:rsid w:val="00AF7AA6"/>
    <w:rsid w:val="00B2366A"/>
    <w:rsid w:val="00B25A9A"/>
    <w:rsid w:val="00B27FDD"/>
    <w:rsid w:val="00B32996"/>
    <w:rsid w:val="00B3484A"/>
    <w:rsid w:val="00B439F3"/>
    <w:rsid w:val="00B55B27"/>
    <w:rsid w:val="00B55BD8"/>
    <w:rsid w:val="00B61AE5"/>
    <w:rsid w:val="00B720E5"/>
    <w:rsid w:val="00B75BF8"/>
    <w:rsid w:val="00B84D11"/>
    <w:rsid w:val="00BA7B38"/>
    <w:rsid w:val="00BB6EFC"/>
    <w:rsid w:val="00BD32F3"/>
    <w:rsid w:val="00BF23FE"/>
    <w:rsid w:val="00C13472"/>
    <w:rsid w:val="00C22131"/>
    <w:rsid w:val="00C27549"/>
    <w:rsid w:val="00C27E01"/>
    <w:rsid w:val="00C42FCA"/>
    <w:rsid w:val="00C45085"/>
    <w:rsid w:val="00C602AB"/>
    <w:rsid w:val="00C62620"/>
    <w:rsid w:val="00C652B5"/>
    <w:rsid w:val="00C666D7"/>
    <w:rsid w:val="00C72692"/>
    <w:rsid w:val="00C90857"/>
    <w:rsid w:val="00C976E1"/>
    <w:rsid w:val="00CA0298"/>
    <w:rsid w:val="00CA236C"/>
    <w:rsid w:val="00CC09AE"/>
    <w:rsid w:val="00CC2077"/>
    <w:rsid w:val="00CC32C8"/>
    <w:rsid w:val="00CD0606"/>
    <w:rsid w:val="00CF2328"/>
    <w:rsid w:val="00CF3307"/>
    <w:rsid w:val="00D20DDA"/>
    <w:rsid w:val="00D2162D"/>
    <w:rsid w:val="00D30E66"/>
    <w:rsid w:val="00D328C1"/>
    <w:rsid w:val="00D43B48"/>
    <w:rsid w:val="00D43DAC"/>
    <w:rsid w:val="00D60AE7"/>
    <w:rsid w:val="00D65794"/>
    <w:rsid w:val="00D73B7B"/>
    <w:rsid w:val="00D93BBD"/>
    <w:rsid w:val="00DA307F"/>
    <w:rsid w:val="00DC0EF2"/>
    <w:rsid w:val="00DD2EDC"/>
    <w:rsid w:val="00DE07F0"/>
    <w:rsid w:val="00DE4EAB"/>
    <w:rsid w:val="00E14F6D"/>
    <w:rsid w:val="00E2283D"/>
    <w:rsid w:val="00E342E5"/>
    <w:rsid w:val="00E516BD"/>
    <w:rsid w:val="00E57D60"/>
    <w:rsid w:val="00E63366"/>
    <w:rsid w:val="00E73FBB"/>
    <w:rsid w:val="00E800B1"/>
    <w:rsid w:val="00E82E6C"/>
    <w:rsid w:val="00E83E6D"/>
    <w:rsid w:val="00E95F93"/>
    <w:rsid w:val="00E9608F"/>
    <w:rsid w:val="00EA0E0B"/>
    <w:rsid w:val="00EA36DA"/>
    <w:rsid w:val="00EB2946"/>
    <w:rsid w:val="00EB459F"/>
    <w:rsid w:val="00EC0500"/>
    <w:rsid w:val="00ED76F7"/>
    <w:rsid w:val="00EF1C3C"/>
    <w:rsid w:val="00EF29FA"/>
    <w:rsid w:val="00F2050A"/>
    <w:rsid w:val="00F2591C"/>
    <w:rsid w:val="00F43005"/>
    <w:rsid w:val="00F43202"/>
    <w:rsid w:val="00F44031"/>
    <w:rsid w:val="00F7059C"/>
    <w:rsid w:val="00F745FD"/>
    <w:rsid w:val="00F87B92"/>
    <w:rsid w:val="00FB0553"/>
    <w:rsid w:val="00FB7EC8"/>
    <w:rsid w:val="00FC2B26"/>
    <w:rsid w:val="00FD01DC"/>
    <w:rsid w:val="00FD4354"/>
    <w:rsid w:val="00FE51B5"/>
    <w:rsid w:val="0109BA4C"/>
    <w:rsid w:val="0204ECF6"/>
    <w:rsid w:val="03436854"/>
    <w:rsid w:val="0576E33B"/>
    <w:rsid w:val="059FB2D8"/>
    <w:rsid w:val="071227B7"/>
    <w:rsid w:val="071248BA"/>
    <w:rsid w:val="07A45168"/>
    <w:rsid w:val="084F3081"/>
    <w:rsid w:val="08DFA96A"/>
    <w:rsid w:val="09EB00E2"/>
    <w:rsid w:val="0ADBF22A"/>
    <w:rsid w:val="0B8746EC"/>
    <w:rsid w:val="0CB52DBC"/>
    <w:rsid w:val="0DAD2C29"/>
    <w:rsid w:val="0DDE7234"/>
    <w:rsid w:val="0ECA47A1"/>
    <w:rsid w:val="0F12898F"/>
    <w:rsid w:val="0FA85FEF"/>
    <w:rsid w:val="10B072EB"/>
    <w:rsid w:val="13DE873C"/>
    <w:rsid w:val="15FCA929"/>
    <w:rsid w:val="175C9120"/>
    <w:rsid w:val="176C6D8F"/>
    <w:rsid w:val="178C4582"/>
    <w:rsid w:val="1866F1D6"/>
    <w:rsid w:val="1978FA14"/>
    <w:rsid w:val="19F36D44"/>
    <w:rsid w:val="19F36D44"/>
    <w:rsid w:val="1A7D7BFC"/>
    <w:rsid w:val="1AEDA566"/>
    <w:rsid w:val="1E71C2F4"/>
    <w:rsid w:val="2046C7ED"/>
    <w:rsid w:val="210D77FF"/>
    <w:rsid w:val="2193167D"/>
    <w:rsid w:val="21C12DFA"/>
    <w:rsid w:val="223BF20E"/>
    <w:rsid w:val="22A1D64B"/>
    <w:rsid w:val="25EAE8A2"/>
    <w:rsid w:val="27B870D3"/>
    <w:rsid w:val="27D9F27F"/>
    <w:rsid w:val="27E7DC73"/>
    <w:rsid w:val="2842851D"/>
    <w:rsid w:val="292007FA"/>
    <w:rsid w:val="295D761E"/>
    <w:rsid w:val="29C53346"/>
    <w:rsid w:val="2B8E0E1B"/>
    <w:rsid w:val="2C4EC9E0"/>
    <w:rsid w:val="2D175167"/>
    <w:rsid w:val="2FB4DE49"/>
    <w:rsid w:val="2FBF2A57"/>
    <w:rsid w:val="3015FFF7"/>
    <w:rsid w:val="304FABF1"/>
    <w:rsid w:val="31408799"/>
    <w:rsid w:val="31A21D60"/>
    <w:rsid w:val="31D18BF0"/>
    <w:rsid w:val="32866062"/>
    <w:rsid w:val="33FD83C3"/>
    <w:rsid w:val="38106F6D"/>
    <w:rsid w:val="383F20F5"/>
    <w:rsid w:val="38EE8735"/>
    <w:rsid w:val="39DE3CB4"/>
    <w:rsid w:val="3B7A0D15"/>
    <w:rsid w:val="3CA717DE"/>
    <w:rsid w:val="3CDAB217"/>
    <w:rsid w:val="3E6E024F"/>
    <w:rsid w:val="3F506D4E"/>
    <w:rsid w:val="42315DFC"/>
    <w:rsid w:val="42FA694A"/>
    <w:rsid w:val="459AEA06"/>
    <w:rsid w:val="468C554D"/>
    <w:rsid w:val="46CBB285"/>
    <w:rsid w:val="4767DB1F"/>
    <w:rsid w:val="4804DCF6"/>
    <w:rsid w:val="4814A2CB"/>
    <w:rsid w:val="494AC26E"/>
    <w:rsid w:val="4A7FA323"/>
    <w:rsid w:val="4AE692CF"/>
    <w:rsid w:val="4B57C149"/>
    <w:rsid w:val="4B6ACE6F"/>
    <w:rsid w:val="4C0C8858"/>
    <w:rsid w:val="4C23B818"/>
    <w:rsid w:val="4E24A636"/>
    <w:rsid w:val="4EE77A30"/>
    <w:rsid w:val="4F44291A"/>
    <w:rsid w:val="506CB7BE"/>
    <w:rsid w:val="50DFF97B"/>
    <w:rsid w:val="51691FE3"/>
    <w:rsid w:val="516E79E5"/>
    <w:rsid w:val="518A7852"/>
    <w:rsid w:val="54111C66"/>
    <w:rsid w:val="54F88858"/>
    <w:rsid w:val="559F5ED5"/>
    <w:rsid w:val="56E5DEFF"/>
    <w:rsid w:val="5766D58C"/>
    <w:rsid w:val="57F4B1E0"/>
    <w:rsid w:val="58567C05"/>
    <w:rsid w:val="585D4582"/>
    <w:rsid w:val="587FE698"/>
    <w:rsid w:val="59E6E586"/>
    <w:rsid w:val="5A9DE9F2"/>
    <w:rsid w:val="5AC6CBB1"/>
    <w:rsid w:val="5B4AABDA"/>
    <w:rsid w:val="5C03BDCD"/>
    <w:rsid w:val="5C76C06E"/>
    <w:rsid w:val="5CA07480"/>
    <w:rsid w:val="5D955922"/>
    <w:rsid w:val="601CFBA2"/>
    <w:rsid w:val="611D19F1"/>
    <w:rsid w:val="613B3805"/>
    <w:rsid w:val="6184296B"/>
    <w:rsid w:val="626BA701"/>
    <w:rsid w:val="62D70866"/>
    <w:rsid w:val="63F84A28"/>
    <w:rsid w:val="64925E08"/>
    <w:rsid w:val="64C42BF7"/>
    <w:rsid w:val="65434587"/>
    <w:rsid w:val="654498B8"/>
    <w:rsid w:val="65941A89"/>
    <w:rsid w:val="65B23453"/>
    <w:rsid w:val="66ACEE73"/>
    <w:rsid w:val="66C0AD70"/>
    <w:rsid w:val="67BE08B9"/>
    <w:rsid w:val="6873B951"/>
    <w:rsid w:val="6B6BC485"/>
    <w:rsid w:val="6C1BBF79"/>
    <w:rsid w:val="6D57906A"/>
    <w:rsid w:val="6D59B366"/>
    <w:rsid w:val="6DF848C5"/>
    <w:rsid w:val="6E76A065"/>
    <w:rsid w:val="6EF360CB"/>
    <w:rsid w:val="6F596FDF"/>
    <w:rsid w:val="71C5F2B7"/>
    <w:rsid w:val="7296D699"/>
    <w:rsid w:val="72BFD0DE"/>
    <w:rsid w:val="737BB4DC"/>
    <w:rsid w:val="748FBCA3"/>
    <w:rsid w:val="751A59C7"/>
    <w:rsid w:val="758FB783"/>
    <w:rsid w:val="75B22BD9"/>
    <w:rsid w:val="774DFC3A"/>
    <w:rsid w:val="77936C66"/>
    <w:rsid w:val="78D448B5"/>
    <w:rsid w:val="78DE0375"/>
    <w:rsid w:val="78E11A24"/>
    <w:rsid w:val="7946080D"/>
    <w:rsid w:val="79F24360"/>
    <w:rsid w:val="7A7575EB"/>
    <w:rsid w:val="7B40A83C"/>
    <w:rsid w:val="7B4BFD0F"/>
    <w:rsid w:val="7B717A6B"/>
    <w:rsid w:val="7BC96B63"/>
    <w:rsid w:val="7CC4F079"/>
    <w:rsid w:val="7DAA1488"/>
    <w:rsid w:val="7DAD16AD"/>
    <w:rsid w:val="7E19BD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A014337"/>
  <w15:chartTrackingRefBased/>
  <w15:docId w15:val="{6F972218-75D7-487D-89DE-8111B6D1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uppressAutoHyphens/>
    </w:pPr>
    <w:rPr>
      <w:sz w:val="24"/>
      <w:szCs w:val="24"/>
      <w:lang w:eastAsia="zh-C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WW8Num1z0" w:customStyle="1">
    <w:name w:val="WW8Num1z0"/>
    <w:rPr>
      <w:rFonts w:hint="default" w:ascii="Arial" w:hAnsi="Arial" w:eastAsia="Times New Roman" w:cs="Arial"/>
      <w:b/>
      <w:color w:val="auto"/>
      <w:sz w:val="22"/>
      <w:szCs w:val="22"/>
      <w:lang w:val="es-ES"/>
    </w:rPr>
  </w:style>
  <w:style w:type="character" w:styleId="WW8Num2z0" w:customStyle="1">
    <w:name w:val="WW8Num2z0"/>
    <w:rPr>
      <w:rFonts w:hint="default" w:ascii="Symbol" w:hAnsi="Symbol" w:cs="Symbol"/>
      <w:color w:val="00000A"/>
      <w:sz w:val="22"/>
      <w:szCs w:val="22"/>
    </w:rPr>
  </w:style>
  <w:style w:type="character" w:styleId="WW8Num3z0" w:customStyle="1">
    <w:name w:val="WW8Num3z0"/>
  </w:style>
  <w:style w:type="character" w:styleId="WW8Num3z1" w:customStyle="1">
    <w:name w:val="WW8Num3z1"/>
  </w:style>
  <w:style w:type="character" w:styleId="WW8Num3z2" w:customStyle="1">
    <w:name w:val="WW8Num3z2"/>
  </w:style>
  <w:style w:type="character" w:styleId="WW8Num3z3" w:customStyle="1">
    <w:name w:val="WW8Num3z3"/>
  </w:style>
  <w:style w:type="character" w:styleId="WW8Num3z4" w:customStyle="1">
    <w:name w:val="WW8Num3z4"/>
  </w:style>
  <w:style w:type="character" w:styleId="WW8Num3z5" w:customStyle="1">
    <w:name w:val="WW8Num3z5"/>
  </w:style>
  <w:style w:type="character" w:styleId="WW8Num3z6" w:customStyle="1">
    <w:name w:val="WW8Num3z6"/>
  </w:style>
  <w:style w:type="character" w:styleId="WW8Num3z7" w:customStyle="1">
    <w:name w:val="WW8Num3z7"/>
  </w:style>
  <w:style w:type="character" w:styleId="WW8Num3z8" w:customStyle="1">
    <w:name w:val="WW8Num3z8"/>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4z0" w:customStyle="1">
    <w:name w:val="WW8Num4z0"/>
    <w:rPr>
      <w:rFonts w:hint="default"/>
      <w:b w:val="0"/>
    </w:rPr>
  </w:style>
  <w:style w:type="character" w:styleId="WW8Num4z1" w:customStyle="1">
    <w:name w:val="WW8Num4z1"/>
  </w:style>
  <w:style w:type="character" w:styleId="WW8Num4z2" w:customStyle="1">
    <w:name w:val="WW8Num4z2"/>
  </w:style>
  <w:style w:type="character" w:styleId="WW8Num4z3" w:customStyle="1">
    <w:name w:val="WW8Num4z3"/>
  </w:style>
  <w:style w:type="character" w:styleId="WW8Num4z4" w:customStyle="1">
    <w:name w:val="WW8Num4z4"/>
  </w:style>
  <w:style w:type="character" w:styleId="WW8Num4z5" w:customStyle="1">
    <w:name w:val="WW8Num4z5"/>
  </w:style>
  <w:style w:type="character" w:styleId="WW8Num4z6" w:customStyle="1">
    <w:name w:val="WW8Num4z6"/>
  </w:style>
  <w:style w:type="character" w:styleId="WW8Num4z7" w:customStyle="1">
    <w:name w:val="WW8Num4z7"/>
  </w:style>
  <w:style w:type="character" w:styleId="WW8Num4z8" w:customStyle="1">
    <w:name w:val="WW8Num4z8"/>
  </w:style>
  <w:style w:type="character" w:styleId="WW8Num5z0" w:customStyle="1">
    <w:name w:val="WW8Num5z0"/>
    <w:rPr>
      <w:rFonts w:hint="default"/>
    </w:rPr>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rPr>
      <w:i w:val="0"/>
      <w:sz w:val="24"/>
      <w:szCs w:val="24"/>
    </w:rPr>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rPr>
      <w:rFonts w:hint="default"/>
    </w:rPr>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rFonts w:hint="default"/>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style>
  <w:style w:type="character" w:styleId="WW8Num9z1" w:customStyle="1">
    <w:name w:val="WW8Num9z1"/>
  </w:style>
  <w:style w:type="character" w:styleId="WW8Num9z2" w:customStyle="1">
    <w:name w:val="WW8Num9z2"/>
  </w:style>
  <w:style w:type="character" w:styleId="WW8Num9z3" w:customStyle="1">
    <w:name w:val="WW8Num9z3"/>
  </w:style>
  <w:style w:type="character" w:styleId="WW8Num9z4" w:customStyle="1">
    <w:name w:val="WW8Num9z4"/>
  </w:style>
  <w:style w:type="character" w:styleId="WW8Num9z5" w:customStyle="1">
    <w:name w:val="WW8Num9z5"/>
  </w:style>
  <w:style w:type="character" w:styleId="WW8Num9z6" w:customStyle="1">
    <w:name w:val="WW8Num9z6"/>
  </w:style>
  <w:style w:type="character" w:styleId="WW8Num9z7" w:customStyle="1">
    <w:name w:val="WW8Num9z7"/>
  </w:style>
  <w:style w:type="character" w:styleId="WW8Num9z8" w:customStyle="1">
    <w:name w:val="WW8Num9z8"/>
  </w:style>
  <w:style w:type="character" w:styleId="WW8Num10z0" w:customStyle="1">
    <w:name w:val="WW8Num10z0"/>
    <w:rPr>
      <w:rFonts w:hint="default"/>
    </w:rPr>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rPr>
      <w:rFonts w:hint="default"/>
    </w:rPr>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hint="default"/>
      <w:b/>
      <w:sz w:val="28"/>
      <w:szCs w:val="28"/>
    </w:rPr>
  </w:style>
  <w:style w:type="character" w:styleId="WW8Num12z1" w:customStyle="1">
    <w:name w:val="WW8Num12z1"/>
  </w:style>
  <w:style w:type="character" w:styleId="WW8Num12z2" w:customStyle="1">
    <w:name w:val="WW8Num12z2"/>
  </w:style>
  <w:style w:type="character" w:styleId="WW8Num12z3" w:customStyle="1">
    <w:name w:val="WW8Num12z3"/>
  </w:style>
  <w:style w:type="character" w:styleId="WW8Num12z4" w:customStyle="1">
    <w:name w:val="WW8Num12z4"/>
  </w:style>
  <w:style w:type="character" w:styleId="WW8Num12z5" w:customStyle="1">
    <w:name w:val="WW8Num12z5"/>
  </w:style>
  <w:style w:type="character" w:styleId="WW8Num12z6" w:customStyle="1">
    <w:name w:val="WW8Num12z6"/>
  </w:style>
  <w:style w:type="character" w:styleId="WW8Num12z7" w:customStyle="1">
    <w:name w:val="WW8Num12z7"/>
  </w:style>
  <w:style w:type="character" w:styleId="WW8Num12z8" w:customStyle="1">
    <w:name w:val="WW8Num12z8"/>
  </w:style>
  <w:style w:type="character" w:styleId="WW8Num13z0" w:customStyle="1">
    <w:name w:val="WW8Num13z0"/>
    <w:rPr>
      <w:rFonts w:hint="default"/>
    </w:rPr>
  </w:style>
  <w:style w:type="character" w:styleId="WW8Num13z1" w:customStyle="1">
    <w:name w:val="WW8Num13z1"/>
  </w:style>
  <w:style w:type="character" w:styleId="WW8Num13z2" w:customStyle="1">
    <w:name w:val="WW8Num13z2"/>
  </w:style>
  <w:style w:type="character" w:styleId="WW8Num13z3" w:customStyle="1">
    <w:name w:val="WW8Num13z3"/>
  </w:style>
  <w:style w:type="character" w:styleId="WW8Num13z4" w:customStyle="1">
    <w:name w:val="WW8Num13z4"/>
  </w:style>
  <w:style w:type="character" w:styleId="WW8Num13z5" w:customStyle="1">
    <w:name w:val="WW8Num13z5"/>
  </w:style>
  <w:style w:type="character" w:styleId="WW8Num13z6" w:customStyle="1">
    <w:name w:val="WW8Num13z6"/>
  </w:style>
  <w:style w:type="character" w:styleId="WW8Num13z7" w:customStyle="1">
    <w:name w:val="WW8Num13z7"/>
  </w:style>
  <w:style w:type="character" w:styleId="WW8Num13z8" w:customStyle="1">
    <w:name w:val="WW8Num13z8"/>
  </w:style>
  <w:style w:type="character" w:styleId="WW8Num14z0" w:customStyle="1">
    <w:name w:val="WW8Num14z0"/>
    <w:rPr>
      <w:b w:val="0"/>
      <w:i w:val="0"/>
    </w:rPr>
  </w:style>
  <w:style w:type="character" w:styleId="WW8Num14z1" w:customStyle="1">
    <w:name w:val="WW8Num14z1"/>
    <w:rPr>
      <w:b w:val="0"/>
    </w:rPr>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DefaultParagraphFont1" w:customStyle="1">
    <w:name w:val="Default Paragraph Font1"/>
  </w:style>
  <w:style w:type="character" w:styleId="HeaderChar" w:customStyle="1">
    <w:name w:val="Header Char"/>
    <w:rPr>
      <w:rFonts w:ascii="Times New Roman" w:hAnsi="Times New Roman" w:eastAsia="Times New Roman" w:cs="Times New Roman"/>
      <w:sz w:val="24"/>
      <w:szCs w:val="24"/>
    </w:rPr>
  </w:style>
  <w:style w:type="character" w:styleId="FooterChar" w:customStyle="1">
    <w:name w:val="Footer Char"/>
    <w:uiPriority w:val="99"/>
    <w:rPr>
      <w:rFonts w:ascii="Times New Roman" w:hAnsi="Times New Roman" w:eastAsia="Times New Roman" w:cs="Times New Roman"/>
      <w:sz w:val="24"/>
      <w:szCs w:val="24"/>
    </w:rPr>
  </w:style>
  <w:style w:type="character" w:styleId="BalloonTextChar" w:customStyle="1">
    <w:name w:val="Balloon Text Char"/>
    <w:rPr>
      <w:rFonts w:ascii="Tahoma" w:hAnsi="Tahoma" w:eastAsia="Times New Roman" w:cs="Tahoma"/>
      <w:sz w:val="16"/>
      <w:szCs w:val="16"/>
    </w:rPr>
  </w:style>
  <w:style w:type="character" w:styleId="Hyperlink">
    <w:name w:val="Hyperlink"/>
    <w:rPr>
      <w:color w:val="0000FF"/>
      <w:u w:val="single"/>
    </w:rPr>
  </w:style>
  <w:style w:type="character" w:styleId="WW8Num20z0" w:customStyle="1">
    <w:name w:val="WW8Num20z0"/>
    <w:rPr>
      <w:rFonts w:hint="default" w:ascii="Symbol" w:hAnsi="Symbol" w:cs="Symbol"/>
      <w:color w:val="00000A"/>
      <w:sz w:val="22"/>
      <w:szCs w:val="22"/>
    </w:rPr>
  </w:style>
  <w:style w:type="character" w:styleId="WW8Num20z1" w:customStyle="1">
    <w:name w:val="WW8Num20z1"/>
    <w:rPr>
      <w:rFonts w:hint="default" w:ascii="Courier New" w:hAnsi="Courier New" w:cs="Courier New"/>
    </w:rPr>
  </w:style>
  <w:style w:type="character" w:styleId="WW8Num20z2" w:customStyle="1">
    <w:name w:val="WW8Num20z2"/>
    <w:rPr>
      <w:rFonts w:hint="default" w:ascii="Wingdings" w:hAnsi="Wingdings" w:cs="Wingdings"/>
    </w:rPr>
  </w:style>
  <w:style w:type="paragraph" w:styleId="Heading" w:customStyle="1">
    <w:name w:val="Heading"/>
    <w:basedOn w:val="Normal"/>
    <w:next w:val="BodyText"/>
    <w:pPr>
      <w:keepNext/>
      <w:spacing w:before="240" w:after="120"/>
    </w:pPr>
    <w:rPr>
      <w:rFonts w:ascii="Liberation Sans" w:hAnsi="Liberation Sans" w:eastAsia="Microsoft YaHei" w:cs="Lucida Sans"/>
      <w:sz w:val="28"/>
      <w:szCs w:val="28"/>
    </w:rPr>
  </w:style>
  <w:style w:type="paragraph" w:styleId="BodyText">
    <w:name w:val="Body Text"/>
    <w:basedOn w:val="Normal"/>
    <w:pPr>
      <w:spacing w:after="140" w:line="288"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styleId="Index" w:customStyle="1">
    <w:name w:val="Index"/>
    <w:basedOn w:val="Normal"/>
    <w:pPr>
      <w:suppressLineNumbers/>
    </w:pPr>
    <w:rPr>
      <w:rFonts w:cs="Lucida Sans"/>
    </w:rPr>
  </w:style>
  <w:style w:type="paragraph" w:styleId="ListParagraph">
    <w:name w:val="List Paragraph"/>
    <w:basedOn w:val="Normal"/>
    <w:qFormat/>
    <w:pPr>
      <w:ind w:left="720"/>
    </w:pPr>
  </w:style>
  <w:style w:type="paragraph" w:styleId="Header">
    <w:name w:val="header"/>
    <w:basedOn w:val="Normal"/>
    <w:pPr>
      <w:tabs>
        <w:tab w:val="center" w:pos="4513"/>
        <w:tab w:val="right" w:pos="9026"/>
      </w:tabs>
    </w:pPr>
  </w:style>
  <w:style w:type="paragraph" w:styleId="Footer">
    <w:name w:val="footer"/>
    <w:basedOn w:val="Normal"/>
    <w:uiPriority w:val="99"/>
    <w:pPr>
      <w:tabs>
        <w:tab w:val="center" w:pos="4513"/>
        <w:tab w:val="right" w:pos="9026"/>
      </w:tabs>
    </w:pPr>
  </w:style>
  <w:style w:type="paragraph" w:styleId="Default" w:customStyle="1">
    <w:name w:val="Default"/>
    <w:pPr>
      <w:suppressAutoHyphens/>
      <w:autoSpaceDE w:val="0"/>
    </w:pPr>
    <w:rPr>
      <w:rFonts w:eastAsia="Calibri"/>
      <w:color w:val="000000"/>
      <w:sz w:val="24"/>
      <w:szCs w:val="24"/>
      <w:lang w:eastAsia="zh-CN"/>
    </w:rPr>
  </w:style>
  <w:style w:type="paragraph" w:styleId="BalloonText">
    <w:name w:val="Balloon Text"/>
    <w:basedOn w:val="Normal"/>
    <w:rPr>
      <w:rFonts w:ascii="Tahoma" w:hAnsi="Tahoma" w:cs="Tahoma"/>
      <w:sz w:val="16"/>
      <w:szCs w:val="16"/>
    </w:rPr>
  </w:style>
  <w:style w:type="paragraph" w:styleId="Standard" w:customStyle="1">
    <w:name w:val="Standard"/>
    <w:pPr>
      <w:suppressAutoHyphens/>
    </w:pPr>
    <w:rPr>
      <w:rFonts w:ascii="Liberation Serif" w:hAnsi="Liberation Serif" w:eastAsia="SimSun" w:cs="Lucida Sans"/>
      <w:kern w:val="1"/>
      <w:sz w:val="24"/>
      <w:szCs w:val="24"/>
      <w:lang w:eastAsia="zh-CN" w:bidi="hi-IN"/>
    </w:rPr>
  </w:style>
  <w:style w:type="paragraph" w:styleId="Standarduser" w:customStyle="1">
    <w:name w:val="Standard (user)"/>
    <w:rsid w:val="004342B3"/>
    <w:pPr>
      <w:suppressAutoHyphens/>
      <w:autoSpaceDN w:val="0"/>
    </w:pPr>
    <w:rPr>
      <w:kern w:val="3"/>
      <w:sz w:val="24"/>
      <w:szCs w:val="24"/>
      <w:lang w:val="en-US" w:eastAsia="zh-CN"/>
    </w:rPr>
  </w:style>
  <w:style w:type="paragraph" w:styleId="NormalWeb">
    <w:name w:val="Normal (Web)"/>
    <w:basedOn w:val="Normal"/>
    <w:uiPriority w:val="99"/>
    <w:semiHidden/>
    <w:unhideWhenUsed/>
    <w:rsid w:val="00167EF1"/>
  </w:style>
  <w:style w:type="paragraph" w:styleId="paragraph" w:customStyle="1">
    <w:name w:val="paragraph"/>
    <w:basedOn w:val="Normal"/>
    <w:rsid w:val="008E635C"/>
    <w:pPr>
      <w:suppressAutoHyphens w:val="0"/>
      <w:spacing w:before="100" w:beforeAutospacing="1" w:after="100" w:afterAutospacing="1"/>
    </w:pPr>
    <w:rPr>
      <w:lang w:eastAsia="en-GB"/>
    </w:rPr>
  </w:style>
  <w:style w:type="character" w:styleId="normaltextrun" w:customStyle="1">
    <w:name w:val="normaltextrun"/>
    <w:basedOn w:val="DefaultParagraphFont"/>
    <w:rsid w:val="008E635C"/>
  </w:style>
  <w:style w:type="character" w:styleId="eop" w:customStyle="1">
    <w:name w:val="eop"/>
    <w:basedOn w:val="DefaultParagraphFont"/>
    <w:rsid w:val="008E635C"/>
  </w:style>
  <w:style w:type="character" w:styleId="Strong">
    <w:name w:val="Strong"/>
    <w:uiPriority w:val="22"/>
    <w:qFormat/>
    <w:rsid w:val="008E635C"/>
    <w:rPr>
      <w:b/>
      <w:bCs/>
    </w:rPr>
  </w:style>
  <w:style w:type="paragraph" w:styleId="xmsolistparagraph" w:customStyle="1">
    <w:name w:val="x_msolistparagraph"/>
    <w:basedOn w:val="Normal"/>
    <w:rsid w:val="00184E4E"/>
    <w:pPr>
      <w:suppressAutoHyphens w:val="0"/>
      <w:spacing w:before="100" w:beforeAutospacing="1" w:after="100" w:afterAutospacing="1"/>
    </w:pPr>
    <w:rPr>
      <w:lang w:eastAsia="en-GB"/>
    </w:rPr>
  </w:style>
  <w:style w:type="paragraph" w:styleId="xmsonormal" w:customStyle="1">
    <w:name w:val="x_msonormal"/>
    <w:basedOn w:val="Normal"/>
    <w:rsid w:val="00184E4E"/>
    <w:pPr>
      <w:suppressAutoHyphens w:val="0"/>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050766">
      <w:bodyDiv w:val="1"/>
      <w:marLeft w:val="0"/>
      <w:marRight w:val="0"/>
      <w:marTop w:val="0"/>
      <w:marBottom w:val="0"/>
      <w:divBdr>
        <w:top w:val="none" w:sz="0" w:space="0" w:color="auto"/>
        <w:left w:val="none" w:sz="0" w:space="0" w:color="auto"/>
        <w:bottom w:val="none" w:sz="0" w:space="0" w:color="auto"/>
        <w:right w:val="none" w:sz="0" w:space="0" w:color="auto"/>
      </w:divBdr>
    </w:div>
    <w:div w:id="108285797">
      <w:bodyDiv w:val="1"/>
      <w:marLeft w:val="0"/>
      <w:marRight w:val="0"/>
      <w:marTop w:val="0"/>
      <w:marBottom w:val="0"/>
      <w:divBdr>
        <w:top w:val="none" w:sz="0" w:space="0" w:color="auto"/>
        <w:left w:val="none" w:sz="0" w:space="0" w:color="auto"/>
        <w:bottom w:val="none" w:sz="0" w:space="0" w:color="auto"/>
        <w:right w:val="none" w:sz="0" w:space="0" w:color="auto"/>
      </w:divBdr>
    </w:div>
    <w:div w:id="558900917">
      <w:bodyDiv w:val="1"/>
      <w:marLeft w:val="0"/>
      <w:marRight w:val="0"/>
      <w:marTop w:val="0"/>
      <w:marBottom w:val="0"/>
      <w:divBdr>
        <w:top w:val="none" w:sz="0" w:space="0" w:color="auto"/>
        <w:left w:val="none" w:sz="0" w:space="0" w:color="auto"/>
        <w:bottom w:val="none" w:sz="0" w:space="0" w:color="auto"/>
        <w:right w:val="none" w:sz="0" w:space="0" w:color="auto"/>
      </w:divBdr>
    </w:div>
    <w:div w:id="683172943">
      <w:bodyDiv w:val="1"/>
      <w:marLeft w:val="0"/>
      <w:marRight w:val="0"/>
      <w:marTop w:val="0"/>
      <w:marBottom w:val="0"/>
      <w:divBdr>
        <w:top w:val="none" w:sz="0" w:space="0" w:color="auto"/>
        <w:left w:val="none" w:sz="0" w:space="0" w:color="auto"/>
        <w:bottom w:val="none" w:sz="0" w:space="0" w:color="auto"/>
        <w:right w:val="none" w:sz="0" w:space="0" w:color="auto"/>
      </w:divBdr>
    </w:div>
    <w:div w:id="1129516003">
      <w:bodyDiv w:val="1"/>
      <w:marLeft w:val="0"/>
      <w:marRight w:val="0"/>
      <w:marTop w:val="0"/>
      <w:marBottom w:val="0"/>
      <w:divBdr>
        <w:top w:val="none" w:sz="0" w:space="0" w:color="auto"/>
        <w:left w:val="none" w:sz="0" w:space="0" w:color="auto"/>
        <w:bottom w:val="none" w:sz="0" w:space="0" w:color="auto"/>
        <w:right w:val="none" w:sz="0" w:space="0" w:color="auto"/>
      </w:divBdr>
    </w:div>
    <w:div w:id="1135877135">
      <w:bodyDiv w:val="1"/>
      <w:marLeft w:val="0"/>
      <w:marRight w:val="0"/>
      <w:marTop w:val="0"/>
      <w:marBottom w:val="0"/>
      <w:divBdr>
        <w:top w:val="none" w:sz="0" w:space="0" w:color="auto"/>
        <w:left w:val="none" w:sz="0" w:space="0" w:color="auto"/>
        <w:bottom w:val="none" w:sz="0" w:space="0" w:color="auto"/>
        <w:right w:val="none" w:sz="0" w:space="0" w:color="auto"/>
      </w:divBdr>
    </w:div>
    <w:div w:id="1422876754">
      <w:bodyDiv w:val="1"/>
      <w:marLeft w:val="0"/>
      <w:marRight w:val="0"/>
      <w:marTop w:val="0"/>
      <w:marBottom w:val="0"/>
      <w:divBdr>
        <w:top w:val="none" w:sz="0" w:space="0" w:color="auto"/>
        <w:left w:val="none" w:sz="0" w:space="0" w:color="auto"/>
        <w:bottom w:val="none" w:sz="0" w:space="0" w:color="auto"/>
        <w:right w:val="none" w:sz="0" w:space="0" w:color="auto"/>
      </w:divBdr>
      <w:divsChild>
        <w:div w:id="165900552">
          <w:marLeft w:val="0"/>
          <w:marRight w:val="0"/>
          <w:marTop w:val="0"/>
          <w:marBottom w:val="0"/>
          <w:divBdr>
            <w:top w:val="none" w:sz="0" w:space="0" w:color="auto"/>
            <w:left w:val="none" w:sz="0" w:space="0" w:color="auto"/>
            <w:bottom w:val="none" w:sz="0" w:space="0" w:color="auto"/>
            <w:right w:val="none" w:sz="0" w:space="0" w:color="auto"/>
          </w:divBdr>
        </w:div>
        <w:div w:id="168566839">
          <w:marLeft w:val="0"/>
          <w:marRight w:val="0"/>
          <w:marTop w:val="0"/>
          <w:marBottom w:val="0"/>
          <w:divBdr>
            <w:top w:val="none" w:sz="0" w:space="0" w:color="auto"/>
            <w:left w:val="none" w:sz="0" w:space="0" w:color="auto"/>
            <w:bottom w:val="none" w:sz="0" w:space="0" w:color="auto"/>
            <w:right w:val="none" w:sz="0" w:space="0" w:color="auto"/>
          </w:divBdr>
        </w:div>
        <w:div w:id="875002934">
          <w:marLeft w:val="0"/>
          <w:marRight w:val="0"/>
          <w:marTop w:val="0"/>
          <w:marBottom w:val="0"/>
          <w:divBdr>
            <w:top w:val="none" w:sz="0" w:space="0" w:color="auto"/>
            <w:left w:val="none" w:sz="0" w:space="0" w:color="auto"/>
            <w:bottom w:val="none" w:sz="0" w:space="0" w:color="auto"/>
            <w:right w:val="none" w:sz="0" w:space="0" w:color="auto"/>
          </w:divBdr>
        </w:div>
        <w:div w:id="1037461902">
          <w:marLeft w:val="0"/>
          <w:marRight w:val="0"/>
          <w:marTop w:val="0"/>
          <w:marBottom w:val="0"/>
          <w:divBdr>
            <w:top w:val="none" w:sz="0" w:space="0" w:color="auto"/>
            <w:left w:val="none" w:sz="0" w:space="0" w:color="auto"/>
            <w:bottom w:val="none" w:sz="0" w:space="0" w:color="auto"/>
            <w:right w:val="none" w:sz="0" w:space="0" w:color="auto"/>
          </w:divBdr>
        </w:div>
        <w:div w:id="1929078776">
          <w:marLeft w:val="0"/>
          <w:marRight w:val="0"/>
          <w:marTop w:val="0"/>
          <w:marBottom w:val="0"/>
          <w:divBdr>
            <w:top w:val="none" w:sz="0" w:space="0" w:color="auto"/>
            <w:left w:val="none" w:sz="0" w:space="0" w:color="auto"/>
            <w:bottom w:val="none" w:sz="0" w:space="0" w:color="auto"/>
            <w:right w:val="none" w:sz="0" w:space="0" w:color="auto"/>
          </w:divBdr>
        </w:div>
        <w:div w:id="1955363729">
          <w:marLeft w:val="0"/>
          <w:marRight w:val="0"/>
          <w:marTop w:val="0"/>
          <w:marBottom w:val="0"/>
          <w:divBdr>
            <w:top w:val="none" w:sz="0" w:space="0" w:color="auto"/>
            <w:left w:val="none" w:sz="0" w:space="0" w:color="auto"/>
            <w:bottom w:val="none" w:sz="0" w:space="0" w:color="auto"/>
            <w:right w:val="none" w:sz="0" w:space="0" w:color="auto"/>
          </w:divBdr>
        </w:div>
        <w:div w:id="2050766226">
          <w:marLeft w:val="0"/>
          <w:marRight w:val="0"/>
          <w:marTop w:val="0"/>
          <w:marBottom w:val="0"/>
          <w:divBdr>
            <w:top w:val="none" w:sz="0" w:space="0" w:color="auto"/>
            <w:left w:val="none" w:sz="0" w:space="0" w:color="auto"/>
            <w:bottom w:val="none" w:sz="0" w:space="0" w:color="auto"/>
            <w:right w:val="none" w:sz="0" w:space="0" w:color="auto"/>
          </w:divBdr>
        </w:div>
      </w:divsChild>
    </w:div>
    <w:div w:id="1499422747">
      <w:bodyDiv w:val="1"/>
      <w:marLeft w:val="0"/>
      <w:marRight w:val="0"/>
      <w:marTop w:val="0"/>
      <w:marBottom w:val="0"/>
      <w:divBdr>
        <w:top w:val="none" w:sz="0" w:space="0" w:color="auto"/>
        <w:left w:val="none" w:sz="0" w:space="0" w:color="auto"/>
        <w:bottom w:val="none" w:sz="0" w:space="0" w:color="auto"/>
        <w:right w:val="none" w:sz="0" w:space="0" w:color="auto"/>
      </w:divBdr>
    </w:div>
    <w:div w:id="1571236951">
      <w:bodyDiv w:val="1"/>
      <w:marLeft w:val="0"/>
      <w:marRight w:val="0"/>
      <w:marTop w:val="0"/>
      <w:marBottom w:val="0"/>
      <w:divBdr>
        <w:top w:val="none" w:sz="0" w:space="0" w:color="auto"/>
        <w:left w:val="none" w:sz="0" w:space="0" w:color="auto"/>
        <w:bottom w:val="none" w:sz="0" w:space="0" w:color="auto"/>
        <w:right w:val="none" w:sz="0" w:space="0" w:color="auto"/>
      </w:divBdr>
    </w:div>
    <w:div w:id="1622607400">
      <w:bodyDiv w:val="1"/>
      <w:marLeft w:val="0"/>
      <w:marRight w:val="0"/>
      <w:marTop w:val="0"/>
      <w:marBottom w:val="0"/>
      <w:divBdr>
        <w:top w:val="none" w:sz="0" w:space="0" w:color="auto"/>
        <w:left w:val="none" w:sz="0" w:space="0" w:color="auto"/>
        <w:bottom w:val="none" w:sz="0" w:space="0" w:color="auto"/>
        <w:right w:val="none" w:sz="0" w:space="0" w:color="auto"/>
      </w:divBdr>
    </w:div>
    <w:div w:id="1624337301">
      <w:bodyDiv w:val="1"/>
      <w:marLeft w:val="0"/>
      <w:marRight w:val="0"/>
      <w:marTop w:val="0"/>
      <w:marBottom w:val="0"/>
      <w:divBdr>
        <w:top w:val="none" w:sz="0" w:space="0" w:color="auto"/>
        <w:left w:val="none" w:sz="0" w:space="0" w:color="auto"/>
        <w:bottom w:val="none" w:sz="0" w:space="0" w:color="auto"/>
        <w:right w:val="none" w:sz="0" w:space="0" w:color="auto"/>
      </w:divBdr>
    </w:div>
    <w:div w:id="1969360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prudhoetowncouncil.gov.uk/wp-content/uploads/2021/05/Risk-Assessment-The-Gate-Annual-Meeting-May-2021.pdf"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enquiries@otterystmary-tc.gov.uk" TargetMode="External" Id="rId11" /><Relationship Type="http://schemas.openxmlformats.org/officeDocument/2006/relationships/styles" Target="styles.xml" Id="rId5" /><Relationship Type="http://schemas.openxmlformats.org/officeDocument/2006/relationships/fontTable" Target="fontTable.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886ff0d-12ee-4581-948b-8b45788004a4">
      <UserInfo>
        <DisplayName>Sarah Martin</DisplayName>
        <AccountId>27</AccountId>
        <AccountType/>
      </UserInfo>
      <UserInfo>
        <DisplayName>John Green</DisplayName>
        <AccountId>20</AccountId>
        <AccountType/>
      </UserInfo>
    </SharedWithUsers>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E65589-4CA5-4FF1-ACAE-F4766EB44D74}">
  <ds:schemaRefs>
    <ds:schemaRef ds:uri="http://schemas.microsoft.com/office/2006/metadata/properties"/>
    <ds:schemaRef ds:uri="http://schemas.microsoft.com/office/infopath/2007/PartnerControls"/>
    <ds:schemaRef ds:uri="1886ff0d-12ee-4581-948b-8b45788004a4"/>
  </ds:schemaRefs>
</ds:datastoreItem>
</file>

<file path=customXml/itemProps2.xml><?xml version="1.0" encoding="utf-8"?>
<ds:datastoreItem xmlns:ds="http://schemas.openxmlformats.org/officeDocument/2006/customXml" ds:itemID="{0E930E19-010E-432F-8396-B518817FCBB1}"/>
</file>

<file path=customXml/itemProps3.xml><?xml version="1.0" encoding="utf-8"?>
<ds:datastoreItem xmlns:ds="http://schemas.openxmlformats.org/officeDocument/2006/customXml" ds:itemID="{4A23F006-CF77-45C7-808D-8EDBA0880D29}">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PC1</dc:creator>
  <keywords/>
  <lastModifiedBy>Ottery St Mary Town Council Deputy CEO</lastModifiedBy>
  <revision>37</revision>
  <lastPrinted>2021-06-16T18:30:00.0000000Z</lastPrinted>
  <dcterms:created xsi:type="dcterms:W3CDTF">2021-09-16T10:21:00.0000000Z</dcterms:created>
  <dcterms:modified xsi:type="dcterms:W3CDTF">2022-06-20T11:52:10.6358306Z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2751300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