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5425" w14:textId="77777777" w:rsidR="00A804EE" w:rsidRPr="00D056DF" w:rsidRDefault="00A804EE" w:rsidP="00A804EE">
      <w:pPr>
        <w:widowControl/>
        <w:textAlignment w:val="auto"/>
        <w:rPr>
          <w:rFonts w:ascii="Arial" w:hAnsi="Arial" w:cs="Arial"/>
          <w:color w:val="000000"/>
          <w:szCs w:val="24"/>
          <w:u w:val="single"/>
        </w:rPr>
      </w:pPr>
      <w:r w:rsidRPr="00D056DF">
        <w:rPr>
          <w:rFonts w:ascii="Times New Roman" w:hAnsi="Times New Roman" w:cs="Times New Roman"/>
          <w:noProof/>
          <w:color w:val="000000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6CCAAEC" wp14:editId="31D46308">
            <wp:simplePos x="0" y="0"/>
            <wp:positionH relativeFrom="column">
              <wp:posOffset>165100</wp:posOffset>
            </wp:positionH>
            <wp:positionV relativeFrom="paragraph">
              <wp:posOffset>4445</wp:posOffset>
            </wp:positionV>
            <wp:extent cx="68707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61" y="21255"/>
                <wp:lineTo x="20961" y="0"/>
                <wp:lineTo x="0" y="0"/>
              </wp:wrapPolygon>
            </wp:wrapTight>
            <wp:docPr id="1" name="Picture 1" descr="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Counci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A804EE" w:rsidRPr="00A804EE" w:rsidRDefault="00A804EE" w:rsidP="00A804EE">
      <w:pPr>
        <w:widowControl/>
        <w:textAlignment w:val="auto"/>
        <w:rPr>
          <w:rFonts w:ascii="Arial" w:hAnsi="Arial" w:cs="Arial"/>
          <w:color w:val="000000"/>
          <w:szCs w:val="24"/>
        </w:rPr>
      </w:pPr>
    </w:p>
    <w:p w14:paraId="5F50A879" w14:textId="77777777" w:rsidR="00A804EE" w:rsidRPr="00A804EE" w:rsidRDefault="00A804EE" w:rsidP="00A804EE">
      <w:pPr>
        <w:widowControl/>
        <w:textAlignment w:val="auto"/>
        <w:rPr>
          <w:rFonts w:ascii="Arial" w:hAnsi="Arial" w:cs="Arial"/>
          <w:b/>
          <w:color w:val="000000"/>
          <w:sz w:val="52"/>
          <w:szCs w:val="52"/>
        </w:rPr>
      </w:pPr>
      <w:r w:rsidRPr="00A804EE">
        <w:rPr>
          <w:rFonts w:ascii="Arial" w:hAnsi="Arial" w:cs="Arial"/>
          <w:b/>
          <w:color w:val="000000"/>
          <w:sz w:val="52"/>
          <w:szCs w:val="52"/>
        </w:rPr>
        <w:t xml:space="preserve">   Ottery St Mary Town Council</w:t>
      </w:r>
    </w:p>
    <w:p w14:paraId="54414E8C" w14:textId="77777777" w:rsidR="00A804EE" w:rsidRPr="00A804EE" w:rsidRDefault="00A804EE" w:rsidP="00A804EE">
      <w:pPr>
        <w:widowControl/>
        <w:textAlignment w:val="auto"/>
        <w:rPr>
          <w:rFonts w:ascii="Arial" w:hAnsi="Arial" w:cs="Arial"/>
          <w:color w:val="000000"/>
          <w:szCs w:val="24"/>
        </w:rPr>
      </w:pPr>
      <w:r w:rsidRPr="00A804EE">
        <w:rPr>
          <w:rFonts w:ascii="Arial" w:hAnsi="Arial" w:cs="Arial"/>
          <w:color w:val="000000"/>
          <w:szCs w:val="24"/>
        </w:rPr>
        <w:t>___________________________________________________________________</w:t>
      </w:r>
    </w:p>
    <w:p w14:paraId="08C8DDFB" w14:textId="77777777" w:rsidR="001E6D12" w:rsidRDefault="001E6D12" w:rsidP="1908D1FB">
      <w:pPr>
        <w:widowControl/>
        <w:textAlignment w:val="auto"/>
        <w:rPr>
          <w:rFonts w:ascii="Arial" w:eastAsia="Arial" w:hAnsi="Arial" w:cs="Arial"/>
          <w:color w:val="000000" w:themeColor="text1"/>
        </w:rPr>
      </w:pPr>
    </w:p>
    <w:p w14:paraId="3CA6B7DA" w14:textId="7436D31B" w:rsidR="001E6D12" w:rsidRPr="001E6D12" w:rsidRDefault="001E6D12" w:rsidP="001E6D12">
      <w:pPr>
        <w:pStyle w:val="NormalWeb"/>
        <w:spacing w:before="0" w:after="0"/>
        <w:rPr>
          <w:rFonts w:ascii="Arial" w:hAnsi="Arial" w:cs="Arial"/>
          <w:color w:val="000000"/>
          <w:lang w:eastAsia="zh-CN" w:bidi="hi-IN"/>
        </w:rPr>
      </w:pPr>
      <w:r w:rsidRPr="7BB3B235">
        <w:rPr>
          <w:rFonts w:ascii="Arial" w:eastAsia="Arial" w:hAnsi="Arial" w:cs="Arial"/>
        </w:rPr>
        <w:t xml:space="preserve">Minutes of the </w:t>
      </w:r>
      <w:r>
        <w:rPr>
          <w:rFonts w:ascii="Arial" w:eastAsia="Arial" w:hAnsi="Arial" w:cs="Arial"/>
          <w:b/>
          <w:bCs/>
        </w:rPr>
        <w:t>FINANCE</w:t>
      </w:r>
      <w:r w:rsidRPr="7BB3B235">
        <w:rPr>
          <w:rFonts w:ascii="Arial" w:eastAsia="Arial" w:hAnsi="Arial" w:cs="Arial"/>
          <w:b/>
          <w:bCs/>
        </w:rPr>
        <w:t xml:space="preserve"> COMMITTEE MEETING</w:t>
      </w:r>
      <w:r w:rsidRPr="7BB3B235">
        <w:rPr>
          <w:rFonts w:ascii="Arial" w:eastAsia="Arial" w:hAnsi="Arial" w:cs="Arial"/>
        </w:rPr>
        <w:t xml:space="preserve"> of </w:t>
      </w:r>
      <w:r w:rsidRPr="7BB3B235">
        <w:rPr>
          <w:rFonts w:ascii="Arial" w:eastAsia="Arial" w:hAnsi="Arial" w:cs="Arial"/>
          <w:b/>
          <w:bCs/>
        </w:rPr>
        <w:t xml:space="preserve">OTTERY ST MARY TOWN COUNCIL </w:t>
      </w:r>
      <w:r w:rsidRPr="7BB3B235">
        <w:rPr>
          <w:rFonts w:ascii="Arial" w:eastAsia="Arial" w:hAnsi="Arial" w:cs="Arial"/>
        </w:rPr>
        <w:t>held in the</w:t>
      </w:r>
      <w:r w:rsidRPr="7BB3B235">
        <w:rPr>
          <w:rFonts w:ascii="Arial" w:eastAsia="Arial" w:hAnsi="Arial" w:cs="Arial"/>
          <w:b/>
          <w:bCs/>
        </w:rPr>
        <w:t xml:space="preserve"> </w:t>
      </w:r>
      <w:r w:rsidRPr="7BB3B235">
        <w:rPr>
          <w:rFonts w:ascii="Arial" w:hAnsi="Arial" w:cs="Arial"/>
        </w:rPr>
        <w:t>in the Council Offices, the Old Convent, 8 Broad Street, Ottery St Mary</w:t>
      </w:r>
      <w:r w:rsidR="00652BBA">
        <w:rPr>
          <w:rFonts w:ascii="Arial" w:hAnsi="Arial" w:cs="Arial"/>
        </w:rPr>
        <w:t xml:space="preserve"> </w:t>
      </w:r>
      <w:r w:rsidR="003B66DB">
        <w:rPr>
          <w:rFonts w:ascii="Arial" w:hAnsi="Arial" w:cs="Arial"/>
        </w:rPr>
        <w:t>EX11 1BZ</w:t>
      </w:r>
      <w:r w:rsidRPr="7BB3B235">
        <w:rPr>
          <w:rFonts w:ascii="Arial" w:eastAsia="Arial" w:hAnsi="Arial" w:cs="Arial"/>
          <w:b/>
          <w:bCs/>
        </w:rPr>
        <w:t xml:space="preserve"> </w:t>
      </w:r>
      <w:r w:rsidRPr="7BB3B235">
        <w:rPr>
          <w:rFonts w:ascii="Arial" w:eastAsia="Arial" w:hAnsi="Arial" w:cs="Arial"/>
        </w:rPr>
        <w:t xml:space="preserve">on </w:t>
      </w:r>
      <w:r w:rsidRPr="7BB3B235"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</w:rPr>
        <w:t>HURSDAY</w:t>
      </w:r>
      <w:r w:rsidRPr="7BB3B235"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</w:rPr>
        <w:t>2</w:t>
      </w:r>
      <w:r w:rsidR="00DD4E30">
        <w:rPr>
          <w:rFonts w:ascii="Arial" w:eastAsia="Arial" w:hAnsi="Arial" w:cs="Arial"/>
          <w:b/>
          <w:bCs/>
        </w:rPr>
        <w:t>1</w:t>
      </w:r>
      <w:r w:rsidR="00DD4E30" w:rsidRPr="00DD4E30">
        <w:rPr>
          <w:rFonts w:ascii="Arial" w:eastAsia="Arial" w:hAnsi="Arial" w:cs="Arial"/>
          <w:b/>
          <w:bCs/>
          <w:vertAlign w:val="superscript"/>
        </w:rPr>
        <w:t>ST</w:t>
      </w:r>
      <w:r w:rsidR="00DD4E30">
        <w:rPr>
          <w:rFonts w:ascii="Arial" w:eastAsia="Arial" w:hAnsi="Arial" w:cs="Arial"/>
          <w:b/>
          <w:bCs/>
        </w:rPr>
        <w:t xml:space="preserve"> APRIL</w:t>
      </w:r>
      <w:r w:rsidRPr="7BB3B235">
        <w:rPr>
          <w:rFonts w:ascii="Arial" w:eastAsia="Arial" w:hAnsi="Arial" w:cs="Arial"/>
          <w:b/>
          <w:bCs/>
        </w:rPr>
        <w:t xml:space="preserve"> 2022 at </w:t>
      </w:r>
      <w:r w:rsidR="00DD4E30">
        <w:rPr>
          <w:rFonts w:ascii="Arial" w:eastAsia="Arial" w:hAnsi="Arial" w:cs="Arial"/>
          <w:b/>
          <w:bCs/>
        </w:rPr>
        <w:t>10.00am</w:t>
      </w:r>
    </w:p>
    <w:p w14:paraId="79260CBE" w14:textId="1A236A08" w:rsidR="00911658" w:rsidRPr="00911658" w:rsidRDefault="00A804EE" w:rsidP="09562DBA">
      <w:pPr>
        <w:widowControl/>
        <w:textAlignment w:val="auto"/>
        <w:rPr>
          <w:rFonts w:ascii="Arial" w:eastAsia="Arial" w:hAnsi="Arial" w:cs="Arial"/>
          <w:color w:val="000000"/>
          <w:szCs w:val="24"/>
        </w:rPr>
      </w:pPr>
      <w:r w:rsidRPr="09562DBA">
        <w:rPr>
          <w:rFonts w:ascii="Arial" w:eastAsia="Arial" w:hAnsi="Arial" w:cs="Arial"/>
          <w:color w:val="000000" w:themeColor="text1"/>
          <w:szCs w:val="24"/>
        </w:rPr>
        <w:t>________________________________________________________________</w:t>
      </w:r>
    </w:p>
    <w:p w14:paraId="5DAB6C7B" w14:textId="77777777" w:rsidR="00B96BCD" w:rsidRPr="00D056DF" w:rsidRDefault="00B96BCD" w:rsidP="09562DBA">
      <w:pPr>
        <w:pStyle w:val="Default"/>
        <w:rPr>
          <w:rFonts w:ascii="Arial" w:eastAsia="Arial" w:hAnsi="Arial" w:cs="Arial"/>
          <w:b/>
          <w:bCs/>
          <w:highlight w:val="yellow"/>
        </w:rPr>
      </w:pPr>
    </w:p>
    <w:p w14:paraId="146AB4AF" w14:textId="58CD45B0" w:rsidR="007E3461" w:rsidRPr="00D056DF" w:rsidRDefault="7FFE0B5A" w:rsidP="09562DBA">
      <w:pPr>
        <w:pStyle w:val="Default"/>
        <w:rPr>
          <w:rFonts w:ascii="Arial" w:eastAsia="Arial" w:hAnsi="Arial" w:cs="Arial"/>
        </w:rPr>
      </w:pPr>
      <w:r w:rsidRPr="1908D1FB">
        <w:rPr>
          <w:rFonts w:ascii="Arial" w:eastAsia="Arial" w:hAnsi="Arial" w:cs="Arial"/>
          <w:b/>
          <w:bCs/>
        </w:rPr>
        <w:t>PRESENT:</w:t>
      </w:r>
      <w:r w:rsidR="007E3461" w:rsidRPr="1908D1FB">
        <w:rPr>
          <w:rFonts w:ascii="Arial" w:eastAsia="Arial" w:hAnsi="Arial" w:cs="Arial"/>
          <w:b/>
          <w:bCs/>
        </w:rPr>
        <w:t xml:space="preserve"> </w:t>
      </w:r>
      <w:r w:rsidR="007E3461" w:rsidRPr="1908D1FB">
        <w:rPr>
          <w:rFonts w:ascii="Arial" w:eastAsia="Arial" w:hAnsi="Arial" w:cs="Arial"/>
        </w:rPr>
        <w:t xml:space="preserve">Councillor Stewart </w:t>
      </w:r>
      <w:r w:rsidR="007E3461" w:rsidRPr="1908D1FB">
        <w:rPr>
          <w:rFonts w:ascii="Arial" w:eastAsia="Arial" w:hAnsi="Arial" w:cs="Arial"/>
          <w:b/>
          <w:bCs/>
        </w:rPr>
        <w:t>(Chair),</w:t>
      </w:r>
      <w:r w:rsidR="007E3461" w:rsidRPr="1908D1FB">
        <w:rPr>
          <w:rFonts w:ascii="Arial" w:eastAsia="Arial" w:hAnsi="Arial" w:cs="Arial"/>
        </w:rPr>
        <w:t xml:space="preserve"> </w:t>
      </w:r>
      <w:r w:rsidR="00911658" w:rsidRPr="1908D1FB">
        <w:rPr>
          <w:rFonts w:ascii="Arial" w:eastAsia="Arial" w:hAnsi="Arial" w:cs="Arial"/>
        </w:rPr>
        <w:t xml:space="preserve">Cllrs </w:t>
      </w:r>
      <w:r w:rsidR="42D99FEF" w:rsidRPr="1908D1FB">
        <w:rPr>
          <w:rFonts w:ascii="Arial" w:eastAsia="Arial" w:hAnsi="Arial" w:cs="Arial"/>
        </w:rPr>
        <w:t>Grainger</w:t>
      </w:r>
      <w:r w:rsidR="00DD4E30">
        <w:rPr>
          <w:rFonts w:ascii="Arial" w:eastAsia="Arial" w:hAnsi="Arial" w:cs="Arial"/>
        </w:rPr>
        <w:t xml:space="preserve">, Johns </w:t>
      </w:r>
      <w:r w:rsidR="00E2373C">
        <w:rPr>
          <w:rFonts w:ascii="Arial" w:eastAsia="Arial" w:hAnsi="Arial" w:cs="Arial"/>
        </w:rPr>
        <w:t xml:space="preserve"> and Giles</w:t>
      </w:r>
      <w:r w:rsidR="00A5405B">
        <w:rPr>
          <w:rFonts w:ascii="Arial" w:eastAsia="Arial" w:hAnsi="Arial" w:cs="Arial"/>
        </w:rPr>
        <w:t xml:space="preserve">, </w:t>
      </w:r>
      <w:r w:rsidR="5486D12A" w:rsidRPr="1908D1FB">
        <w:rPr>
          <w:rFonts w:ascii="Arial" w:eastAsia="Arial" w:hAnsi="Arial" w:cs="Arial"/>
        </w:rPr>
        <w:t>Christine McIntyre CE</w:t>
      </w:r>
      <w:r w:rsidR="06EB1637" w:rsidRPr="1908D1FB">
        <w:rPr>
          <w:rFonts w:ascii="Arial" w:eastAsia="Arial" w:hAnsi="Arial" w:cs="Arial"/>
        </w:rPr>
        <w:t>O</w:t>
      </w:r>
      <w:r w:rsidR="5486D12A" w:rsidRPr="1908D1FB">
        <w:rPr>
          <w:rFonts w:ascii="Arial" w:eastAsia="Arial" w:hAnsi="Arial" w:cs="Arial"/>
        </w:rPr>
        <w:t xml:space="preserve"> </w:t>
      </w:r>
    </w:p>
    <w:p w14:paraId="62023BEB" w14:textId="77777777" w:rsidR="007E3461" w:rsidRPr="00D056DF" w:rsidRDefault="007E3461" w:rsidP="09562DBA">
      <w:pPr>
        <w:pStyle w:val="Default"/>
        <w:rPr>
          <w:rFonts w:ascii="Arial" w:eastAsia="Arial" w:hAnsi="Arial" w:cs="Arial"/>
        </w:rPr>
      </w:pPr>
      <w:r w:rsidRPr="09562DBA">
        <w:rPr>
          <w:rFonts w:ascii="Arial" w:eastAsia="Arial" w:hAnsi="Arial" w:cs="Arial"/>
        </w:rPr>
        <w:t xml:space="preserve">                                                 </w:t>
      </w:r>
    </w:p>
    <w:p w14:paraId="4BD0EB7E" w14:textId="77777777" w:rsidR="00FF4B0B" w:rsidRDefault="00FF4B0B" w:rsidP="09562DBA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</w:p>
    <w:p w14:paraId="7708379A" w14:textId="343C42CF" w:rsidR="007E3461" w:rsidRPr="00D9768F" w:rsidRDefault="00CE164D" w:rsidP="09562DBA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  <w:r w:rsidRPr="00D9768F">
        <w:rPr>
          <w:rFonts w:ascii="Arial" w:eastAsia="Arial" w:hAnsi="Arial" w:cs="Arial"/>
          <w:i/>
          <w:iCs/>
          <w:sz w:val="18"/>
          <w:szCs w:val="18"/>
        </w:rPr>
        <w:t>F2</w:t>
      </w:r>
      <w:r w:rsidR="001F0563" w:rsidRPr="00D9768F">
        <w:rPr>
          <w:rFonts w:ascii="Arial" w:eastAsia="Arial" w:hAnsi="Arial" w:cs="Arial"/>
          <w:i/>
          <w:iCs/>
          <w:sz w:val="18"/>
          <w:szCs w:val="18"/>
        </w:rPr>
        <w:t>2</w:t>
      </w:r>
      <w:r w:rsidRPr="00D9768F">
        <w:rPr>
          <w:rFonts w:ascii="Arial" w:eastAsia="Arial" w:hAnsi="Arial" w:cs="Arial"/>
          <w:i/>
          <w:iCs/>
          <w:sz w:val="18"/>
          <w:szCs w:val="18"/>
        </w:rPr>
        <w:t>/</w:t>
      </w:r>
      <w:r w:rsidR="001F0563" w:rsidRPr="00D9768F">
        <w:rPr>
          <w:rFonts w:ascii="Arial" w:eastAsia="Arial" w:hAnsi="Arial" w:cs="Arial"/>
          <w:i/>
          <w:iCs/>
          <w:sz w:val="18"/>
          <w:szCs w:val="18"/>
        </w:rPr>
        <w:t>0</w:t>
      </w:r>
      <w:r w:rsidR="00671A79">
        <w:rPr>
          <w:rFonts w:ascii="Arial" w:eastAsia="Arial" w:hAnsi="Arial" w:cs="Arial"/>
          <w:i/>
          <w:iCs/>
          <w:sz w:val="18"/>
          <w:szCs w:val="18"/>
        </w:rPr>
        <w:t>4</w:t>
      </w:r>
      <w:r w:rsidR="007E3461" w:rsidRPr="00D9768F">
        <w:rPr>
          <w:rFonts w:ascii="Arial" w:eastAsia="Arial" w:hAnsi="Arial" w:cs="Arial"/>
          <w:i/>
          <w:iCs/>
          <w:sz w:val="18"/>
          <w:szCs w:val="18"/>
        </w:rPr>
        <w:t>/01</w:t>
      </w:r>
    </w:p>
    <w:p w14:paraId="6E898608" w14:textId="77777777" w:rsidR="007E3461" w:rsidRPr="00D056DF" w:rsidRDefault="007E3461" w:rsidP="09562DBA">
      <w:pPr>
        <w:pStyle w:val="Default"/>
        <w:rPr>
          <w:rFonts w:ascii="Arial" w:eastAsia="Arial" w:hAnsi="Arial" w:cs="Arial"/>
          <w:b/>
          <w:bCs/>
        </w:rPr>
      </w:pPr>
      <w:r w:rsidRPr="09562DBA">
        <w:rPr>
          <w:rFonts w:ascii="Arial" w:eastAsia="Arial" w:hAnsi="Arial" w:cs="Arial"/>
          <w:b/>
          <w:bCs/>
        </w:rPr>
        <w:t>TO RECEIVE APOLOGIES FOR ABSENCE</w:t>
      </w:r>
    </w:p>
    <w:p w14:paraId="22D0D63E" w14:textId="40E46FBD" w:rsidR="007E3461" w:rsidRPr="00D056DF" w:rsidRDefault="00FD085F" w:rsidP="09562DBA">
      <w:pPr>
        <w:pStyle w:val="Default"/>
        <w:rPr>
          <w:rFonts w:ascii="Arial" w:eastAsia="Arial" w:hAnsi="Arial" w:cs="Arial"/>
        </w:rPr>
      </w:pPr>
      <w:r w:rsidRPr="1908D1FB">
        <w:rPr>
          <w:rFonts w:ascii="Arial" w:eastAsia="Arial" w:hAnsi="Arial" w:cs="Arial"/>
        </w:rPr>
        <w:t>Apologies were rec</w:t>
      </w:r>
      <w:r w:rsidR="00B96BCD" w:rsidRPr="1908D1FB">
        <w:rPr>
          <w:rFonts w:ascii="Arial" w:eastAsia="Arial" w:hAnsi="Arial" w:cs="Arial"/>
        </w:rPr>
        <w:t xml:space="preserve">eived </w:t>
      </w:r>
      <w:r w:rsidR="00E6393A">
        <w:rPr>
          <w:rFonts w:ascii="Arial" w:eastAsia="Arial" w:hAnsi="Arial" w:cs="Arial"/>
        </w:rPr>
        <w:t xml:space="preserve">from </w:t>
      </w:r>
      <w:r w:rsidR="00F26E74">
        <w:rPr>
          <w:rFonts w:ascii="Arial" w:eastAsia="Arial" w:hAnsi="Arial" w:cs="Arial"/>
        </w:rPr>
        <w:t>Cllr Gree</w:t>
      </w:r>
      <w:r w:rsidR="00C23B2B">
        <w:rPr>
          <w:rFonts w:ascii="Arial" w:eastAsia="Arial" w:hAnsi="Arial" w:cs="Arial"/>
        </w:rPr>
        <w:t>n</w:t>
      </w:r>
      <w:r w:rsidR="00DD4E30">
        <w:rPr>
          <w:rFonts w:ascii="Arial" w:eastAsia="Arial" w:hAnsi="Arial" w:cs="Arial"/>
        </w:rPr>
        <w:t xml:space="preserve">.  </w:t>
      </w:r>
    </w:p>
    <w:p w14:paraId="02EB378F" w14:textId="77777777" w:rsidR="007E3461" w:rsidRPr="00D9768F" w:rsidRDefault="007E3461" w:rsidP="09562DBA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</w:p>
    <w:p w14:paraId="4761AEC6" w14:textId="77777777" w:rsidR="00FF4B0B" w:rsidRDefault="00FF4B0B" w:rsidP="09562DBA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</w:p>
    <w:p w14:paraId="4325AB84" w14:textId="3B44A4C1" w:rsidR="00522C29" w:rsidRPr="00D9768F" w:rsidRDefault="00CE164D" w:rsidP="09562DBA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  <w:r w:rsidRPr="00D9768F">
        <w:rPr>
          <w:rFonts w:ascii="Arial" w:eastAsia="Arial" w:hAnsi="Arial" w:cs="Arial"/>
          <w:i/>
          <w:iCs/>
          <w:sz w:val="18"/>
          <w:szCs w:val="18"/>
        </w:rPr>
        <w:t>F2</w:t>
      </w:r>
      <w:r w:rsidR="001F0563" w:rsidRPr="00D9768F">
        <w:rPr>
          <w:rFonts w:ascii="Arial" w:eastAsia="Arial" w:hAnsi="Arial" w:cs="Arial"/>
          <w:i/>
          <w:iCs/>
          <w:sz w:val="18"/>
          <w:szCs w:val="18"/>
        </w:rPr>
        <w:t>2</w:t>
      </w:r>
      <w:r w:rsidR="2246179E" w:rsidRPr="00D9768F">
        <w:rPr>
          <w:rFonts w:ascii="Arial" w:eastAsia="Arial" w:hAnsi="Arial" w:cs="Arial"/>
          <w:i/>
          <w:iCs/>
          <w:sz w:val="18"/>
          <w:szCs w:val="18"/>
        </w:rPr>
        <w:t>/</w:t>
      </w:r>
      <w:r w:rsidR="001F0563" w:rsidRPr="00D9768F">
        <w:rPr>
          <w:rFonts w:ascii="Arial" w:eastAsia="Arial" w:hAnsi="Arial" w:cs="Arial"/>
          <w:i/>
          <w:iCs/>
          <w:sz w:val="18"/>
          <w:szCs w:val="18"/>
        </w:rPr>
        <w:t>0</w:t>
      </w:r>
      <w:r w:rsidR="00671A79">
        <w:rPr>
          <w:rFonts w:ascii="Arial" w:eastAsia="Arial" w:hAnsi="Arial" w:cs="Arial"/>
          <w:i/>
          <w:iCs/>
          <w:sz w:val="18"/>
          <w:szCs w:val="18"/>
        </w:rPr>
        <w:t>4</w:t>
      </w:r>
      <w:r w:rsidR="00522C29" w:rsidRPr="00D9768F">
        <w:rPr>
          <w:rFonts w:ascii="Arial" w:eastAsia="Arial" w:hAnsi="Arial" w:cs="Arial"/>
          <w:i/>
          <w:iCs/>
          <w:sz w:val="18"/>
          <w:szCs w:val="18"/>
        </w:rPr>
        <w:t>/02</w:t>
      </w:r>
    </w:p>
    <w:p w14:paraId="6E71DC3C" w14:textId="77777777" w:rsidR="007E3461" w:rsidRPr="00D056DF" w:rsidRDefault="007E3461" w:rsidP="09562DBA">
      <w:pPr>
        <w:pStyle w:val="Default"/>
        <w:rPr>
          <w:rFonts w:ascii="Arial" w:eastAsia="Arial" w:hAnsi="Arial" w:cs="Arial"/>
          <w:b/>
          <w:bCs/>
          <w:color w:val="00000A"/>
        </w:rPr>
      </w:pPr>
      <w:r w:rsidRPr="09562DBA">
        <w:rPr>
          <w:rFonts w:ascii="Arial" w:eastAsia="Arial" w:hAnsi="Arial" w:cs="Arial"/>
          <w:b/>
          <w:bCs/>
          <w:color w:val="00000A"/>
        </w:rPr>
        <w:t>TO RECEIVE DECLARATIONS OF INTEREST FOR ITEMS ON THE AGENDA AND RECEIPT OF REQUESTS FOR NEW DISCLOSABLE PECUNIARY INTERESTS (DPIS) DISPENSATIONS FOR ITEMS ON THE AGENDA</w:t>
      </w:r>
    </w:p>
    <w:p w14:paraId="43461477" w14:textId="1276CEA4" w:rsidR="00FF4B0B" w:rsidRDefault="00671A79" w:rsidP="1908D1FB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none</w:t>
      </w:r>
    </w:p>
    <w:p w14:paraId="66F49A18" w14:textId="77777777" w:rsidR="00671A79" w:rsidRDefault="00671A79" w:rsidP="1908D1FB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</w:p>
    <w:p w14:paraId="0D833B2E" w14:textId="3CDA0B3B" w:rsidR="00CE164D" w:rsidRPr="00D9768F" w:rsidRDefault="00CE164D" w:rsidP="1908D1FB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  <w:r w:rsidRPr="00D9768F">
        <w:rPr>
          <w:rFonts w:ascii="Arial" w:eastAsia="Arial" w:hAnsi="Arial" w:cs="Arial"/>
          <w:i/>
          <w:iCs/>
          <w:sz w:val="18"/>
          <w:szCs w:val="18"/>
        </w:rPr>
        <w:t>F2</w:t>
      </w:r>
      <w:r w:rsidR="001F0563" w:rsidRPr="00D9768F">
        <w:rPr>
          <w:rFonts w:ascii="Arial" w:eastAsia="Arial" w:hAnsi="Arial" w:cs="Arial"/>
          <w:i/>
          <w:iCs/>
          <w:sz w:val="18"/>
          <w:szCs w:val="18"/>
        </w:rPr>
        <w:t>2</w:t>
      </w:r>
      <w:r w:rsidR="28F499E5" w:rsidRPr="00D9768F">
        <w:rPr>
          <w:rFonts w:ascii="Arial" w:eastAsia="Arial" w:hAnsi="Arial" w:cs="Arial"/>
          <w:i/>
          <w:iCs/>
          <w:sz w:val="18"/>
          <w:szCs w:val="18"/>
        </w:rPr>
        <w:t>/</w:t>
      </w:r>
      <w:r w:rsidR="001F0563" w:rsidRPr="00D9768F">
        <w:rPr>
          <w:rFonts w:ascii="Arial" w:eastAsia="Arial" w:hAnsi="Arial" w:cs="Arial"/>
          <w:i/>
          <w:iCs/>
          <w:sz w:val="18"/>
          <w:szCs w:val="18"/>
        </w:rPr>
        <w:t>0</w:t>
      </w:r>
      <w:r w:rsidR="00671A79">
        <w:rPr>
          <w:rFonts w:ascii="Arial" w:eastAsia="Arial" w:hAnsi="Arial" w:cs="Arial"/>
          <w:i/>
          <w:iCs/>
          <w:sz w:val="18"/>
          <w:szCs w:val="18"/>
        </w:rPr>
        <w:t>4</w:t>
      </w:r>
      <w:r w:rsidR="28F499E5" w:rsidRPr="00D9768F">
        <w:rPr>
          <w:rFonts w:ascii="Arial" w:eastAsia="Arial" w:hAnsi="Arial" w:cs="Arial"/>
          <w:i/>
          <w:iCs/>
          <w:sz w:val="18"/>
          <w:szCs w:val="18"/>
        </w:rPr>
        <w:t>/03</w:t>
      </w:r>
    </w:p>
    <w:p w14:paraId="7AD1764B" w14:textId="77777777" w:rsidR="007E3461" w:rsidRPr="00D056DF" w:rsidRDefault="007E3461" w:rsidP="09562DBA">
      <w:pPr>
        <w:pStyle w:val="Default"/>
        <w:rPr>
          <w:rFonts w:ascii="Arial" w:eastAsia="Arial" w:hAnsi="Arial" w:cs="Arial"/>
          <w:b/>
          <w:bCs/>
        </w:rPr>
      </w:pPr>
      <w:r w:rsidRPr="09562DBA">
        <w:rPr>
          <w:rFonts w:ascii="Arial" w:eastAsia="Arial" w:hAnsi="Arial" w:cs="Arial"/>
          <w:b/>
          <w:bCs/>
        </w:rPr>
        <w:t>IN CONSIDERATION OF THE PUBLIC BODIES (ADMISSION TO MEETINGS) ACT 1960 (PUBLICITY WOULD BE PREJUDICIAL TO THE PUBLIC INTEREST BY REASON OF THE CONFIDENTIAL NATURE OF THE BUSINESS TO BE TRANSACTED): TO AGREE ANY ITEMS TO BE DEALT WITH AFTER THE PUBLIC AND PRESS HAVE BEEN EXCLUDED</w:t>
      </w:r>
    </w:p>
    <w:p w14:paraId="6E6423FE" w14:textId="7EA18B8F" w:rsidR="0087310B" w:rsidRPr="00D056DF" w:rsidRDefault="006653AF" w:rsidP="09562DBA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 was </w:t>
      </w:r>
      <w:r w:rsidR="00F351F5">
        <w:rPr>
          <w:rFonts w:ascii="Arial" w:eastAsia="Arial" w:hAnsi="Arial" w:cs="Arial"/>
        </w:rPr>
        <w:t xml:space="preserve">agreed that Item </w:t>
      </w:r>
      <w:r w:rsidR="0096348E">
        <w:rPr>
          <w:rFonts w:ascii="Arial" w:eastAsia="Arial" w:hAnsi="Arial" w:cs="Arial"/>
        </w:rPr>
        <w:t>5</w:t>
      </w:r>
      <w:r w:rsidR="00F351F5">
        <w:rPr>
          <w:rFonts w:ascii="Arial" w:eastAsia="Arial" w:hAnsi="Arial" w:cs="Arial"/>
        </w:rPr>
        <w:t xml:space="preserve"> would be discussed in Confidential Session </w:t>
      </w:r>
      <w:r w:rsidR="0036318B">
        <w:rPr>
          <w:rFonts w:ascii="Arial" w:eastAsia="Arial" w:hAnsi="Arial" w:cs="Arial"/>
        </w:rPr>
        <w:t>due to</w:t>
      </w:r>
      <w:r w:rsidR="00D66DA5">
        <w:rPr>
          <w:rFonts w:ascii="Arial" w:eastAsia="Arial" w:hAnsi="Arial" w:cs="Arial"/>
        </w:rPr>
        <w:t xml:space="preserve"> </w:t>
      </w:r>
      <w:r w:rsidR="009D487D">
        <w:rPr>
          <w:rFonts w:ascii="Arial" w:eastAsia="Arial" w:hAnsi="Arial" w:cs="Arial"/>
        </w:rPr>
        <w:t xml:space="preserve">this being an employment issue </w:t>
      </w:r>
      <w:r w:rsidR="0096348E">
        <w:rPr>
          <w:rFonts w:ascii="Arial" w:eastAsia="Arial" w:hAnsi="Arial" w:cs="Arial"/>
        </w:rPr>
        <w:t xml:space="preserve"> and would be taken as the final item</w:t>
      </w:r>
      <w:r w:rsidR="008B6A15">
        <w:rPr>
          <w:rFonts w:ascii="Arial" w:eastAsia="Arial" w:hAnsi="Arial" w:cs="Arial"/>
        </w:rPr>
        <w:t xml:space="preserve"> at the meeting</w:t>
      </w:r>
    </w:p>
    <w:p w14:paraId="5A39BBE3" w14:textId="77777777" w:rsidR="00B96BCD" w:rsidRPr="00D056DF" w:rsidRDefault="00B96BCD" w:rsidP="09562DBA">
      <w:pPr>
        <w:pStyle w:val="Default"/>
        <w:rPr>
          <w:rFonts w:ascii="Arial" w:eastAsia="Arial" w:hAnsi="Arial" w:cs="Arial"/>
          <w:b/>
          <w:bCs/>
        </w:rPr>
      </w:pPr>
    </w:p>
    <w:p w14:paraId="7CD95824" w14:textId="77777777" w:rsidR="00FF4B0B" w:rsidRDefault="00FF4B0B" w:rsidP="09562DBA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  <w:bookmarkStart w:id="0" w:name="_Hlk96611614"/>
    </w:p>
    <w:p w14:paraId="6D9D15CF" w14:textId="1DDE5E24" w:rsidR="00B96BCD" w:rsidRPr="00D9768F" w:rsidRDefault="00AE5D50" w:rsidP="09562DBA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  <w:r w:rsidRPr="00D9768F">
        <w:rPr>
          <w:rFonts w:ascii="Arial" w:eastAsia="Arial" w:hAnsi="Arial" w:cs="Arial"/>
          <w:i/>
          <w:iCs/>
          <w:sz w:val="18"/>
          <w:szCs w:val="18"/>
        </w:rPr>
        <w:t>F2</w:t>
      </w:r>
      <w:r w:rsidR="001F0563" w:rsidRPr="00D9768F">
        <w:rPr>
          <w:rFonts w:ascii="Arial" w:eastAsia="Arial" w:hAnsi="Arial" w:cs="Arial"/>
          <w:i/>
          <w:iCs/>
          <w:sz w:val="18"/>
          <w:szCs w:val="18"/>
        </w:rPr>
        <w:t>2</w:t>
      </w:r>
      <w:r w:rsidR="4E1819D7" w:rsidRPr="00D9768F">
        <w:rPr>
          <w:rFonts w:ascii="Arial" w:eastAsia="Arial" w:hAnsi="Arial" w:cs="Arial"/>
          <w:i/>
          <w:iCs/>
          <w:sz w:val="18"/>
          <w:szCs w:val="18"/>
        </w:rPr>
        <w:t>/</w:t>
      </w:r>
      <w:r w:rsidR="001F0563" w:rsidRPr="00D9768F">
        <w:rPr>
          <w:rFonts w:ascii="Arial" w:eastAsia="Arial" w:hAnsi="Arial" w:cs="Arial"/>
          <w:i/>
          <w:iCs/>
          <w:sz w:val="18"/>
          <w:szCs w:val="18"/>
        </w:rPr>
        <w:t>0</w:t>
      </w:r>
      <w:r w:rsidR="00671A79">
        <w:rPr>
          <w:rFonts w:ascii="Arial" w:eastAsia="Arial" w:hAnsi="Arial" w:cs="Arial"/>
          <w:i/>
          <w:iCs/>
          <w:sz w:val="18"/>
          <w:szCs w:val="18"/>
        </w:rPr>
        <w:t>4</w:t>
      </w:r>
      <w:r w:rsidR="4E1819D7" w:rsidRPr="00D9768F">
        <w:rPr>
          <w:rFonts w:ascii="Arial" w:eastAsia="Arial" w:hAnsi="Arial" w:cs="Arial"/>
          <w:i/>
          <w:iCs/>
          <w:sz w:val="18"/>
          <w:szCs w:val="18"/>
        </w:rPr>
        <w:t>/0</w:t>
      </w:r>
      <w:r w:rsidR="1DCC9C06" w:rsidRPr="00D9768F">
        <w:rPr>
          <w:rFonts w:ascii="Arial" w:eastAsia="Arial" w:hAnsi="Arial" w:cs="Arial"/>
          <w:i/>
          <w:iCs/>
          <w:sz w:val="18"/>
          <w:szCs w:val="18"/>
        </w:rPr>
        <w:t>4</w:t>
      </w:r>
    </w:p>
    <w:bookmarkEnd w:id="0"/>
    <w:p w14:paraId="0C506DA2" w14:textId="0E6C0F94" w:rsidR="00B96BCD" w:rsidRDefault="00B96BCD" w:rsidP="1908D1FB">
      <w:pPr>
        <w:pStyle w:val="Default"/>
        <w:rPr>
          <w:rFonts w:ascii="Arial" w:eastAsia="Arial" w:hAnsi="Arial" w:cs="Arial"/>
          <w:b/>
          <w:bCs/>
        </w:rPr>
      </w:pPr>
      <w:r w:rsidRPr="1908D1FB">
        <w:rPr>
          <w:rFonts w:ascii="Arial" w:eastAsia="Arial" w:hAnsi="Arial" w:cs="Arial"/>
          <w:b/>
          <w:bCs/>
        </w:rPr>
        <w:t>TO APPROVE AND SIGN THE MINUTES OF THE F</w:t>
      </w:r>
      <w:r w:rsidR="005A0F40" w:rsidRPr="1908D1FB">
        <w:rPr>
          <w:rFonts w:ascii="Arial" w:eastAsia="Arial" w:hAnsi="Arial" w:cs="Arial"/>
          <w:b/>
          <w:bCs/>
        </w:rPr>
        <w:t>INANCE</w:t>
      </w:r>
      <w:r w:rsidR="67BC3C32" w:rsidRPr="1908D1FB">
        <w:rPr>
          <w:rFonts w:ascii="Arial" w:eastAsia="Arial" w:hAnsi="Arial" w:cs="Arial"/>
          <w:b/>
          <w:bCs/>
        </w:rPr>
        <w:t xml:space="preserve"> </w:t>
      </w:r>
      <w:r w:rsidR="005A0F40" w:rsidRPr="1908D1FB">
        <w:rPr>
          <w:rFonts w:ascii="Arial" w:eastAsia="Arial" w:hAnsi="Arial" w:cs="Arial"/>
          <w:b/>
          <w:bCs/>
        </w:rPr>
        <w:t xml:space="preserve">COMMITTEE MEETING OF  </w:t>
      </w:r>
      <w:r w:rsidR="00DD4E30">
        <w:rPr>
          <w:rFonts w:ascii="Arial" w:eastAsia="Arial" w:hAnsi="Arial" w:cs="Arial"/>
          <w:b/>
          <w:bCs/>
        </w:rPr>
        <w:t>2</w:t>
      </w:r>
      <w:r w:rsidR="00C23B2B">
        <w:rPr>
          <w:rFonts w:ascii="Arial" w:eastAsia="Arial" w:hAnsi="Arial" w:cs="Arial"/>
          <w:b/>
          <w:bCs/>
        </w:rPr>
        <w:t>4</w:t>
      </w:r>
      <w:r w:rsidR="55E55437" w:rsidRPr="1908D1FB">
        <w:rPr>
          <w:rFonts w:ascii="Arial" w:eastAsia="Arial" w:hAnsi="Arial" w:cs="Arial"/>
          <w:b/>
          <w:bCs/>
          <w:vertAlign w:val="superscript"/>
        </w:rPr>
        <w:t>TH</w:t>
      </w:r>
      <w:r w:rsidR="55E55437" w:rsidRPr="1908D1FB">
        <w:rPr>
          <w:rFonts w:ascii="Arial" w:eastAsia="Arial" w:hAnsi="Arial" w:cs="Arial"/>
          <w:b/>
          <w:bCs/>
        </w:rPr>
        <w:t xml:space="preserve"> </w:t>
      </w:r>
      <w:r w:rsidR="00DD4E30">
        <w:rPr>
          <w:rFonts w:ascii="Arial" w:eastAsia="Arial" w:hAnsi="Arial" w:cs="Arial"/>
          <w:b/>
          <w:bCs/>
        </w:rPr>
        <w:t>FEBRUARY 2022</w:t>
      </w:r>
    </w:p>
    <w:p w14:paraId="3F7DACC2" w14:textId="2F2FC09B" w:rsidR="00B96BCD" w:rsidRPr="0036318B" w:rsidRDefault="00B96BCD" w:rsidP="1908D1FB">
      <w:pPr>
        <w:rPr>
          <w:rFonts w:ascii="Arial" w:eastAsia="Arial" w:hAnsi="Arial" w:cs="Arial"/>
          <w:color w:val="000000" w:themeColor="text1"/>
          <w:lang w:eastAsia="zh-CN"/>
        </w:rPr>
      </w:pPr>
      <w:r w:rsidRPr="1908D1FB">
        <w:rPr>
          <w:rFonts w:ascii="Arial" w:eastAsia="Arial" w:hAnsi="Arial" w:cs="Arial"/>
          <w:color w:val="000000"/>
          <w:kern w:val="3"/>
          <w:lang w:eastAsia="zh-CN"/>
        </w:rPr>
        <w:t xml:space="preserve">The Minutes of the </w:t>
      </w:r>
      <w:r w:rsidR="50AB61BF" w:rsidRPr="1908D1FB">
        <w:rPr>
          <w:rFonts w:ascii="Arial" w:eastAsia="Arial" w:hAnsi="Arial" w:cs="Arial"/>
          <w:color w:val="000000"/>
          <w:kern w:val="3"/>
          <w:lang w:eastAsia="zh-CN"/>
        </w:rPr>
        <w:t>Finance Committee</w:t>
      </w:r>
      <w:r w:rsidR="005A0F40" w:rsidRPr="1908D1FB">
        <w:rPr>
          <w:rFonts w:ascii="Arial" w:eastAsia="Arial" w:hAnsi="Arial" w:cs="Arial"/>
          <w:color w:val="000000"/>
          <w:kern w:val="3"/>
          <w:lang w:eastAsia="zh-CN"/>
        </w:rPr>
        <w:t xml:space="preserve"> Meeting of </w:t>
      </w:r>
      <w:r w:rsidR="00671A79">
        <w:rPr>
          <w:rFonts w:ascii="Arial" w:eastAsia="Arial" w:hAnsi="Arial" w:cs="Arial"/>
          <w:color w:val="000000"/>
          <w:kern w:val="3"/>
          <w:lang w:eastAsia="zh-CN"/>
        </w:rPr>
        <w:t>2</w:t>
      </w:r>
      <w:r w:rsidR="00C23B2B">
        <w:rPr>
          <w:rFonts w:ascii="Arial" w:eastAsia="Arial" w:hAnsi="Arial" w:cs="Arial"/>
          <w:color w:val="000000"/>
          <w:kern w:val="3"/>
          <w:lang w:eastAsia="zh-CN"/>
        </w:rPr>
        <w:t>4</w:t>
      </w:r>
      <w:r w:rsidR="00C23B2B" w:rsidRPr="00C23B2B">
        <w:rPr>
          <w:rFonts w:ascii="Arial" w:eastAsia="Arial" w:hAnsi="Arial" w:cs="Arial"/>
          <w:color w:val="000000"/>
          <w:kern w:val="3"/>
          <w:vertAlign w:val="superscript"/>
          <w:lang w:eastAsia="zh-CN"/>
        </w:rPr>
        <w:t>th</w:t>
      </w:r>
      <w:r w:rsidR="00C23B2B">
        <w:rPr>
          <w:rFonts w:ascii="Arial" w:eastAsia="Arial" w:hAnsi="Arial" w:cs="Arial"/>
          <w:color w:val="000000"/>
          <w:kern w:val="3"/>
          <w:lang w:eastAsia="zh-CN"/>
        </w:rPr>
        <w:t xml:space="preserve"> </w:t>
      </w:r>
      <w:r w:rsidR="00671A79">
        <w:rPr>
          <w:rFonts w:ascii="Arial" w:eastAsia="Arial" w:hAnsi="Arial" w:cs="Arial"/>
          <w:color w:val="000000"/>
          <w:kern w:val="3"/>
          <w:lang w:eastAsia="zh-CN"/>
        </w:rPr>
        <w:t xml:space="preserve">February 2022 </w:t>
      </w:r>
      <w:r w:rsidRPr="1908D1FB">
        <w:rPr>
          <w:rFonts w:ascii="Arial" w:eastAsia="Arial" w:hAnsi="Arial" w:cs="Arial"/>
          <w:color w:val="000000"/>
          <w:kern w:val="3"/>
          <w:lang w:eastAsia="zh-CN"/>
        </w:rPr>
        <w:t xml:space="preserve"> were approved </w:t>
      </w:r>
      <w:r w:rsidR="5D077D07" w:rsidRPr="1908D1FB">
        <w:rPr>
          <w:rFonts w:ascii="Arial" w:eastAsia="Arial" w:hAnsi="Arial" w:cs="Arial"/>
          <w:color w:val="000000" w:themeColor="text1"/>
          <w:lang w:eastAsia="zh-CN"/>
        </w:rPr>
        <w:t>and signed</w:t>
      </w:r>
      <w:r w:rsidR="77D9D68A" w:rsidRPr="1908D1FB">
        <w:rPr>
          <w:rFonts w:ascii="Arial" w:eastAsia="Arial" w:hAnsi="Arial" w:cs="Arial"/>
          <w:color w:val="000000" w:themeColor="text1"/>
          <w:lang w:eastAsia="zh-CN"/>
        </w:rPr>
        <w:t xml:space="preserve"> as a true record of the meeting</w:t>
      </w:r>
      <w:r w:rsidR="00C23B2B">
        <w:rPr>
          <w:rFonts w:ascii="Arial" w:eastAsia="Arial" w:hAnsi="Arial" w:cs="Arial"/>
          <w:color w:val="000000" w:themeColor="text1"/>
          <w:lang w:eastAsia="zh-CN"/>
        </w:rPr>
        <w:t xml:space="preserve"> </w:t>
      </w:r>
      <w:r w:rsidR="00671A79">
        <w:rPr>
          <w:rFonts w:ascii="Arial" w:eastAsia="Arial" w:hAnsi="Arial" w:cs="Arial"/>
          <w:color w:val="000000" w:themeColor="text1"/>
          <w:lang w:eastAsia="zh-CN"/>
        </w:rPr>
        <w:t>by the Chair</w:t>
      </w:r>
    </w:p>
    <w:p w14:paraId="0350B135" w14:textId="77777777" w:rsidR="00C23B2B" w:rsidRDefault="00F70713" w:rsidP="00C23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</w:rPr>
        <w:t> </w:t>
      </w:r>
    </w:p>
    <w:p w14:paraId="4EDB767E" w14:textId="77777777" w:rsidR="00FF4B0B" w:rsidRDefault="00FF4B0B" w:rsidP="001F0563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</w:p>
    <w:p w14:paraId="5BFF32CB" w14:textId="65AF2C4D" w:rsidR="001F0563" w:rsidRPr="00D9768F" w:rsidRDefault="001F0563" w:rsidP="001F0563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  <w:r w:rsidRPr="00D9768F">
        <w:rPr>
          <w:rFonts w:ascii="Arial" w:eastAsia="Arial" w:hAnsi="Arial" w:cs="Arial"/>
          <w:i/>
          <w:iCs/>
          <w:sz w:val="18"/>
          <w:szCs w:val="18"/>
        </w:rPr>
        <w:t>F22/0</w:t>
      </w:r>
      <w:r w:rsidR="00671A79">
        <w:rPr>
          <w:rFonts w:ascii="Arial" w:eastAsia="Arial" w:hAnsi="Arial" w:cs="Arial"/>
          <w:i/>
          <w:iCs/>
          <w:sz w:val="18"/>
          <w:szCs w:val="18"/>
        </w:rPr>
        <w:t>4</w:t>
      </w:r>
      <w:r w:rsidRPr="00D9768F">
        <w:rPr>
          <w:rFonts w:ascii="Arial" w:eastAsia="Arial" w:hAnsi="Arial" w:cs="Arial"/>
          <w:i/>
          <w:iCs/>
          <w:sz w:val="18"/>
          <w:szCs w:val="18"/>
        </w:rPr>
        <w:t>/0</w:t>
      </w:r>
      <w:r w:rsidR="00D9768F">
        <w:rPr>
          <w:rFonts w:ascii="Arial" w:eastAsia="Arial" w:hAnsi="Arial" w:cs="Arial"/>
          <w:i/>
          <w:iCs/>
          <w:sz w:val="18"/>
          <w:szCs w:val="18"/>
        </w:rPr>
        <w:t>5</w:t>
      </w:r>
    </w:p>
    <w:p w14:paraId="4BBEC73F" w14:textId="6FF2507A" w:rsidR="00045FA9" w:rsidRPr="0036318B" w:rsidRDefault="0096348E" w:rsidP="00C23B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S106</w:t>
      </w:r>
    </w:p>
    <w:p w14:paraId="08268B7A" w14:textId="1DB91597" w:rsidR="00AA295B" w:rsidRPr="005B0CA6" w:rsidRDefault="00F147BE" w:rsidP="00D97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B0CA6">
        <w:rPr>
          <w:rFonts w:ascii="Arial" w:hAnsi="Arial" w:cs="Arial"/>
        </w:rPr>
        <w:t xml:space="preserve">The Chairman advised </w:t>
      </w:r>
      <w:r w:rsidR="007E6DA3" w:rsidRPr="005B0CA6">
        <w:rPr>
          <w:rFonts w:ascii="Arial" w:hAnsi="Arial" w:cs="Arial"/>
        </w:rPr>
        <w:t xml:space="preserve">that David </w:t>
      </w:r>
      <w:proofErr w:type="spellStart"/>
      <w:r w:rsidR="007E6DA3" w:rsidRPr="005B0CA6">
        <w:rPr>
          <w:rFonts w:ascii="Arial" w:hAnsi="Arial" w:cs="Arial"/>
        </w:rPr>
        <w:t>Hemstock</w:t>
      </w:r>
      <w:proofErr w:type="spellEnd"/>
      <w:r w:rsidR="007E6DA3" w:rsidRPr="005B0CA6">
        <w:rPr>
          <w:rFonts w:ascii="Arial" w:hAnsi="Arial" w:cs="Arial"/>
        </w:rPr>
        <w:t xml:space="preserve"> S106 Consultant would be </w:t>
      </w:r>
      <w:r w:rsidR="00931E1F" w:rsidRPr="005B0CA6">
        <w:rPr>
          <w:rFonts w:ascii="Arial" w:hAnsi="Arial" w:cs="Arial"/>
        </w:rPr>
        <w:t>preparing a planning application and tender</w:t>
      </w:r>
      <w:r w:rsidR="005B0CA6">
        <w:rPr>
          <w:rFonts w:ascii="Arial" w:hAnsi="Arial" w:cs="Arial"/>
        </w:rPr>
        <w:t xml:space="preserve"> re the proposed MUGA</w:t>
      </w:r>
      <w:r w:rsidR="00931E1F" w:rsidRPr="005B0CA6">
        <w:rPr>
          <w:rFonts w:ascii="Arial" w:hAnsi="Arial" w:cs="Arial"/>
        </w:rPr>
        <w:t xml:space="preserve">.  An e-mail would be sent round by the Chair </w:t>
      </w:r>
      <w:r w:rsidR="005B0CA6">
        <w:rPr>
          <w:rFonts w:ascii="Arial" w:hAnsi="Arial" w:cs="Arial"/>
        </w:rPr>
        <w:t xml:space="preserve">providing details with the </w:t>
      </w:r>
      <w:r w:rsidR="008A268D">
        <w:rPr>
          <w:rFonts w:ascii="Arial" w:hAnsi="Arial" w:cs="Arial"/>
        </w:rPr>
        <w:t xml:space="preserve">proposed </w:t>
      </w:r>
      <w:r w:rsidR="00931E1F" w:rsidRPr="005B0CA6">
        <w:rPr>
          <w:rFonts w:ascii="Arial" w:hAnsi="Arial" w:cs="Arial"/>
        </w:rPr>
        <w:t xml:space="preserve">meeting with David </w:t>
      </w:r>
      <w:proofErr w:type="spellStart"/>
      <w:r w:rsidR="00931E1F" w:rsidRPr="005B0CA6">
        <w:rPr>
          <w:rFonts w:ascii="Arial" w:hAnsi="Arial" w:cs="Arial"/>
        </w:rPr>
        <w:t>Hemstock</w:t>
      </w:r>
      <w:proofErr w:type="spellEnd"/>
      <w:r w:rsidR="005B0CA6">
        <w:rPr>
          <w:rFonts w:ascii="Arial" w:hAnsi="Arial" w:cs="Arial"/>
        </w:rPr>
        <w:t>.  Any interested persons</w:t>
      </w:r>
      <w:r w:rsidR="00D3334B" w:rsidRPr="005B0CA6">
        <w:rPr>
          <w:rFonts w:ascii="Arial" w:hAnsi="Arial" w:cs="Arial"/>
        </w:rPr>
        <w:t xml:space="preserve"> would be welcome</w:t>
      </w:r>
      <w:r w:rsidR="005B0CA6">
        <w:rPr>
          <w:rFonts w:ascii="Arial" w:hAnsi="Arial" w:cs="Arial"/>
        </w:rPr>
        <w:t xml:space="preserve"> to attend</w:t>
      </w:r>
      <w:r w:rsidR="00D3334B" w:rsidRPr="005B0CA6">
        <w:rPr>
          <w:rFonts w:ascii="Arial" w:hAnsi="Arial" w:cs="Arial"/>
        </w:rPr>
        <w:t xml:space="preserve">. A meeting </w:t>
      </w:r>
      <w:r w:rsidR="0058304F" w:rsidRPr="005B0CA6">
        <w:rPr>
          <w:rFonts w:ascii="Arial" w:hAnsi="Arial" w:cs="Arial"/>
        </w:rPr>
        <w:t>had</w:t>
      </w:r>
      <w:r w:rsidR="00D3334B" w:rsidRPr="005B0CA6">
        <w:rPr>
          <w:rFonts w:ascii="Arial" w:hAnsi="Arial" w:cs="Arial"/>
        </w:rPr>
        <w:t xml:space="preserve"> </w:t>
      </w:r>
      <w:r w:rsidR="008A268D">
        <w:rPr>
          <w:rFonts w:ascii="Arial" w:hAnsi="Arial" w:cs="Arial"/>
        </w:rPr>
        <w:t xml:space="preserve">recently </w:t>
      </w:r>
      <w:r w:rsidR="00D3334B" w:rsidRPr="005B0CA6">
        <w:rPr>
          <w:rFonts w:ascii="Arial" w:hAnsi="Arial" w:cs="Arial"/>
        </w:rPr>
        <w:t xml:space="preserve">taken place between </w:t>
      </w:r>
      <w:r w:rsidR="001B7674" w:rsidRPr="005B0CA6">
        <w:rPr>
          <w:rFonts w:ascii="Arial" w:hAnsi="Arial" w:cs="Arial"/>
        </w:rPr>
        <w:t>Paul Arnott – Leader EDDC and Paul H</w:t>
      </w:r>
      <w:r w:rsidR="0058304F" w:rsidRPr="005B0CA6">
        <w:rPr>
          <w:rFonts w:ascii="Arial" w:hAnsi="Arial" w:cs="Arial"/>
        </w:rPr>
        <w:t xml:space="preserve">ayward </w:t>
      </w:r>
      <w:r w:rsidR="004933F1" w:rsidRPr="005B0CA6">
        <w:rPr>
          <w:rFonts w:ascii="Arial" w:hAnsi="Arial" w:cs="Arial"/>
        </w:rPr>
        <w:t xml:space="preserve">EDDC Cllr, </w:t>
      </w:r>
      <w:r w:rsidR="005B0CA6">
        <w:rPr>
          <w:rFonts w:ascii="Arial" w:hAnsi="Arial" w:cs="Arial"/>
        </w:rPr>
        <w:t xml:space="preserve">(who was also </w:t>
      </w:r>
      <w:r w:rsidR="004933F1" w:rsidRPr="005B0CA6">
        <w:rPr>
          <w:rFonts w:ascii="Arial" w:hAnsi="Arial" w:cs="Arial"/>
        </w:rPr>
        <w:t>Clerk of Axminster</w:t>
      </w:r>
      <w:r w:rsidR="00C953DA" w:rsidRPr="005B0CA6">
        <w:rPr>
          <w:rFonts w:ascii="Arial" w:hAnsi="Arial" w:cs="Arial"/>
        </w:rPr>
        <w:t xml:space="preserve"> TC</w:t>
      </w:r>
      <w:r w:rsidR="004933F1" w:rsidRPr="005B0CA6">
        <w:rPr>
          <w:rFonts w:ascii="Arial" w:hAnsi="Arial" w:cs="Arial"/>
        </w:rPr>
        <w:t xml:space="preserve">, </w:t>
      </w:r>
      <w:proofErr w:type="spellStart"/>
      <w:r w:rsidR="004933F1" w:rsidRPr="005B0CA6">
        <w:rPr>
          <w:rFonts w:ascii="Arial" w:hAnsi="Arial" w:cs="Arial"/>
        </w:rPr>
        <w:t>Chardstock</w:t>
      </w:r>
      <w:proofErr w:type="spellEnd"/>
      <w:r w:rsidR="004933F1" w:rsidRPr="005B0CA6">
        <w:rPr>
          <w:rFonts w:ascii="Arial" w:hAnsi="Arial" w:cs="Arial"/>
        </w:rPr>
        <w:t xml:space="preserve"> </w:t>
      </w:r>
      <w:r w:rsidR="00C953DA" w:rsidRPr="005B0CA6">
        <w:rPr>
          <w:rFonts w:ascii="Arial" w:hAnsi="Arial" w:cs="Arial"/>
        </w:rPr>
        <w:t xml:space="preserve">PC </w:t>
      </w:r>
      <w:r w:rsidR="004933F1" w:rsidRPr="005B0CA6">
        <w:rPr>
          <w:rFonts w:ascii="Arial" w:hAnsi="Arial" w:cs="Arial"/>
        </w:rPr>
        <w:t xml:space="preserve">and </w:t>
      </w:r>
      <w:r w:rsidR="00C953DA" w:rsidRPr="005B0CA6">
        <w:rPr>
          <w:rFonts w:ascii="Arial" w:hAnsi="Arial" w:cs="Arial"/>
        </w:rPr>
        <w:t>All Saints PC</w:t>
      </w:r>
      <w:r w:rsidR="005B0CA6">
        <w:rPr>
          <w:rFonts w:ascii="Arial" w:hAnsi="Arial" w:cs="Arial"/>
        </w:rPr>
        <w:t>)</w:t>
      </w:r>
      <w:r w:rsidR="00DE4019" w:rsidRPr="005B0CA6">
        <w:rPr>
          <w:rFonts w:ascii="Arial" w:hAnsi="Arial" w:cs="Arial"/>
        </w:rPr>
        <w:t xml:space="preserve"> </w:t>
      </w:r>
      <w:r w:rsidR="008A268D">
        <w:rPr>
          <w:rFonts w:ascii="Arial" w:hAnsi="Arial" w:cs="Arial"/>
        </w:rPr>
        <w:t xml:space="preserve">at the Council Offices at which </w:t>
      </w:r>
      <w:r w:rsidR="00CD3781">
        <w:rPr>
          <w:rFonts w:ascii="Arial" w:hAnsi="Arial" w:cs="Arial"/>
        </w:rPr>
        <w:t xml:space="preserve">some </w:t>
      </w:r>
      <w:r w:rsidR="008A268D">
        <w:rPr>
          <w:rFonts w:ascii="Arial" w:hAnsi="Arial" w:cs="Arial"/>
        </w:rPr>
        <w:t>councillors and the Dep CEO were present.  V</w:t>
      </w:r>
      <w:r w:rsidR="00DE4019" w:rsidRPr="005B0CA6">
        <w:rPr>
          <w:rFonts w:ascii="Arial" w:hAnsi="Arial" w:cs="Arial"/>
        </w:rPr>
        <w:t>arious matters were discussed</w:t>
      </w:r>
      <w:r w:rsidR="008A268D">
        <w:rPr>
          <w:rFonts w:ascii="Arial" w:hAnsi="Arial" w:cs="Arial"/>
        </w:rPr>
        <w:t>,</w:t>
      </w:r>
      <w:r w:rsidR="00DE4019" w:rsidRPr="005B0CA6">
        <w:rPr>
          <w:rFonts w:ascii="Arial" w:hAnsi="Arial" w:cs="Arial"/>
        </w:rPr>
        <w:t xml:space="preserve"> including S106 issues and difficulties in obtaining information/funding from ED</w:t>
      </w:r>
      <w:r w:rsidR="005B0CA6">
        <w:rPr>
          <w:rFonts w:ascii="Arial" w:hAnsi="Arial" w:cs="Arial"/>
        </w:rPr>
        <w:t>D</w:t>
      </w:r>
      <w:r w:rsidR="00DE4019" w:rsidRPr="005B0CA6">
        <w:rPr>
          <w:rFonts w:ascii="Arial" w:hAnsi="Arial" w:cs="Arial"/>
        </w:rPr>
        <w:t xml:space="preserve">C.  </w:t>
      </w:r>
      <w:r w:rsidR="008173BF">
        <w:rPr>
          <w:rFonts w:ascii="Arial" w:hAnsi="Arial" w:cs="Arial"/>
        </w:rPr>
        <w:t xml:space="preserve">The Chairman was of the opinion </w:t>
      </w:r>
      <w:r w:rsidR="00DE4019" w:rsidRPr="005B0CA6">
        <w:rPr>
          <w:rFonts w:ascii="Arial" w:hAnsi="Arial" w:cs="Arial"/>
        </w:rPr>
        <w:t xml:space="preserve"> that </w:t>
      </w:r>
      <w:r w:rsidR="00712B62" w:rsidRPr="005B0CA6">
        <w:rPr>
          <w:rFonts w:ascii="Arial" w:hAnsi="Arial" w:cs="Arial"/>
        </w:rPr>
        <w:t>a meeting of Town Mayors/Chairs etc</w:t>
      </w:r>
      <w:r w:rsidR="008173BF">
        <w:rPr>
          <w:rFonts w:ascii="Arial" w:hAnsi="Arial" w:cs="Arial"/>
        </w:rPr>
        <w:t xml:space="preserve"> should </w:t>
      </w:r>
      <w:r w:rsidR="00712B62" w:rsidRPr="005B0CA6">
        <w:rPr>
          <w:rFonts w:ascii="Arial" w:hAnsi="Arial" w:cs="Arial"/>
        </w:rPr>
        <w:t xml:space="preserve"> be convened </w:t>
      </w:r>
      <w:r w:rsidR="006A2CD8" w:rsidRPr="005B0CA6">
        <w:rPr>
          <w:rFonts w:ascii="Arial" w:hAnsi="Arial" w:cs="Arial"/>
        </w:rPr>
        <w:t xml:space="preserve">to have a discussion about the issues </w:t>
      </w:r>
      <w:r w:rsidR="005B0CA6">
        <w:rPr>
          <w:rFonts w:ascii="Arial" w:hAnsi="Arial" w:cs="Arial"/>
        </w:rPr>
        <w:t>some</w:t>
      </w:r>
      <w:r w:rsidR="006A2CD8" w:rsidRPr="005B0CA6">
        <w:rPr>
          <w:rFonts w:ascii="Arial" w:hAnsi="Arial" w:cs="Arial"/>
        </w:rPr>
        <w:t xml:space="preserve"> </w:t>
      </w:r>
      <w:r w:rsidR="00964408">
        <w:rPr>
          <w:rFonts w:ascii="Arial" w:hAnsi="Arial" w:cs="Arial"/>
        </w:rPr>
        <w:t xml:space="preserve">of these </w:t>
      </w:r>
      <w:r w:rsidR="006A2CD8" w:rsidRPr="005B0CA6">
        <w:rPr>
          <w:rFonts w:ascii="Arial" w:hAnsi="Arial" w:cs="Arial"/>
        </w:rPr>
        <w:t xml:space="preserve">parishes were facing </w:t>
      </w:r>
      <w:r w:rsidR="00BC5F53">
        <w:rPr>
          <w:rFonts w:ascii="Arial" w:hAnsi="Arial" w:cs="Arial"/>
        </w:rPr>
        <w:t>(</w:t>
      </w:r>
      <w:r w:rsidR="006A2CD8" w:rsidRPr="005B0CA6">
        <w:rPr>
          <w:rFonts w:ascii="Arial" w:hAnsi="Arial" w:cs="Arial"/>
        </w:rPr>
        <w:t xml:space="preserve">with </w:t>
      </w:r>
      <w:r w:rsidR="00964408">
        <w:rPr>
          <w:rFonts w:ascii="Arial" w:hAnsi="Arial" w:cs="Arial"/>
        </w:rPr>
        <w:t xml:space="preserve">trying to </w:t>
      </w:r>
      <w:r w:rsidR="006A2CD8" w:rsidRPr="005B0CA6">
        <w:rPr>
          <w:rFonts w:ascii="Arial" w:hAnsi="Arial" w:cs="Arial"/>
        </w:rPr>
        <w:t>obtain information/</w:t>
      </w:r>
      <w:r w:rsidR="00ED183E">
        <w:rPr>
          <w:rFonts w:ascii="Arial" w:hAnsi="Arial" w:cs="Arial"/>
        </w:rPr>
        <w:t xml:space="preserve">S106 </w:t>
      </w:r>
      <w:r w:rsidR="006A2CD8" w:rsidRPr="005B0CA6">
        <w:rPr>
          <w:rFonts w:ascii="Arial" w:hAnsi="Arial" w:cs="Arial"/>
        </w:rPr>
        <w:t>funding from EDDC</w:t>
      </w:r>
      <w:r w:rsidR="00BC5F53">
        <w:rPr>
          <w:rFonts w:ascii="Arial" w:hAnsi="Arial" w:cs="Arial"/>
        </w:rPr>
        <w:t>)</w:t>
      </w:r>
      <w:r w:rsidR="008F739C" w:rsidRPr="005B0CA6">
        <w:rPr>
          <w:rFonts w:ascii="Arial" w:hAnsi="Arial" w:cs="Arial"/>
        </w:rPr>
        <w:t xml:space="preserve">.  </w:t>
      </w:r>
      <w:r w:rsidR="0025071D">
        <w:rPr>
          <w:rFonts w:ascii="Arial" w:hAnsi="Arial" w:cs="Arial"/>
        </w:rPr>
        <w:t xml:space="preserve">The Chairman </w:t>
      </w:r>
      <w:r w:rsidR="008F739C" w:rsidRPr="005B0CA6">
        <w:rPr>
          <w:rFonts w:ascii="Arial" w:hAnsi="Arial" w:cs="Arial"/>
        </w:rPr>
        <w:t xml:space="preserve"> advised that despite two years of trying </w:t>
      </w:r>
      <w:r w:rsidR="005B0CA6">
        <w:rPr>
          <w:rFonts w:ascii="Arial" w:hAnsi="Arial" w:cs="Arial"/>
        </w:rPr>
        <w:t>(</w:t>
      </w:r>
      <w:r w:rsidR="008F739C" w:rsidRPr="005B0CA6">
        <w:rPr>
          <w:rFonts w:ascii="Arial" w:hAnsi="Arial" w:cs="Arial"/>
        </w:rPr>
        <w:t>and even making a FOI request</w:t>
      </w:r>
      <w:r w:rsidR="005B0CA6">
        <w:rPr>
          <w:rFonts w:ascii="Arial" w:hAnsi="Arial" w:cs="Arial"/>
        </w:rPr>
        <w:t xml:space="preserve"> to EDDC) </w:t>
      </w:r>
      <w:r w:rsidR="008F739C" w:rsidRPr="005B0CA6">
        <w:rPr>
          <w:rFonts w:ascii="Arial" w:hAnsi="Arial" w:cs="Arial"/>
        </w:rPr>
        <w:t xml:space="preserve"> the Council </w:t>
      </w:r>
      <w:r w:rsidR="008F739C" w:rsidRPr="005B0CA6">
        <w:rPr>
          <w:rFonts w:ascii="Arial" w:hAnsi="Arial" w:cs="Arial"/>
        </w:rPr>
        <w:lastRenderedPageBreak/>
        <w:t>was no further forward in ascertaining</w:t>
      </w:r>
      <w:r w:rsidR="005B0CA6">
        <w:rPr>
          <w:rFonts w:ascii="Arial" w:hAnsi="Arial" w:cs="Arial"/>
        </w:rPr>
        <w:t xml:space="preserve"> from EDDC </w:t>
      </w:r>
      <w:r w:rsidR="008F739C" w:rsidRPr="005B0CA6">
        <w:rPr>
          <w:rFonts w:ascii="Arial" w:hAnsi="Arial" w:cs="Arial"/>
        </w:rPr>
        <w:t xml:space="preserve"> </w:t>
      </w:r>
      <w:r w:rsidR="001E5410" w:rsidRPr="005B0CA6">
        <w:rPr>
          <w:rFonts w:ascii="Arial" w:hAnsi="Arial" w:cs="Arial"/>
        </w:rPr>
        <w:t xml:space="preserve">the </w:t>
      </w:r>
      <w:r w:rsidR="00AB2918">
        <w:rPr>
          <w:rFonts w:ascii="Arial" w:hAnsi="Arial" w:cs="Arial"/>
        </w:rPr>
        <w:t xml:space="preserve">actual </w:t>
      </w:r>
      <w:r w:rsidR="001E5410" w:rsidRPr="005B0CA6">
        <w:rPr>
          <w:rFonts w:ascii="Arial" w:hAnsi="Arial" w:cs="Arial"/>
        </w:rPr>
        <w:t xml:space="preserve">amount of </w:t>
      </w:r>
      <w:r w:rsidR="008F739C" w:rsidRPr="005B0CA6">
        <w:rPr>
          <w:rFonts w:ascii="Arial" w:hAnsi="Arial" w:cs="Arial"/>
        </w:rPr>
        <w:t xml:space="preserve">S106 </w:t>
      </w:r>
      <w:r w:rsidR="001E5410" w:rsidRPr="005B0CA6">
        <w:rPr>
          <w:rFonts w:ascii="Arial" w:hAnsi="Arial" w:cs="Arial"/>
        </w:rPr>
        <w:t>funding available to the Council</w:t>
      </w:r>
    </w:p>
    <w:p w14:paraId="205B3128" w14:textId="77777777" w:rsidR="00AA295B" w:rsidRPr="005B0CA6" w:rsidRDefault="00AA295B" w:rsidP="00D976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BFDCEA" w14:textId="77777777" w:rsidR="005B0CA6" w:rsidRDefault="005B0CA6" w:rsidP="001F0563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</w:p>
    <w:p w14:paraId="1DE80146" w14:textId="01E50C6A" w:rsidR="001F0563" w:rsidRPr="005B0CA6" w:rsidRDefault="001F0563" w:rsidP="001F0563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  <w:r w:rsidRPr="005B0CA6">
        <w:rPr>
          <w:rFonts w:ascii="Arial" w:eastAsia="Arial" w:hAnsi="Arial" w:cs="Arial"/>
          <w:i/>
          <w:iCs/>
          <w:sz w:val="18"/>
          <w:szCs w:val="18"/>
        </w:rPr>
        <w:t>F22/0</w:t>
      </w:r>
      <w:r w:rsidR="005B0CA6" w:rsidRPr="005B0CA6">
        <w:rPr>
          <w:rFonts w:ascii="Arial" w:eastAsia="Arial" w:hAnsi="Arial" w:cs="Arial"/>
          <w:i/>
          <w:iCs/>
          <w:sz w:val="18"/>
          <w:szCs w:val="18"/>
        </w:rPr>
        <w:t>4</w:t>
      </w:r>
      <w:r w:rsidRPr="005B0CA6">
        <w:rPr>
          <w:rFonts w:ascii="Arial" w:eastAsia="Arial" w:hAnsi="Arial" w:cs="Arial"/>
          <w:i/>
          <w:iCs/>
          <w:sz w:val="18"/>
          <w:szCs w:val="18"/>
        </w:rPr>
        <w:t>/0</w:t>
      </w:r>
      <w:r w:rsidR="00D9768F" w:rsidRPr="005B0CA6">
        <w:rPr>
          <w:rFonts w:ascii="Arial" w:eastAsia="Arial" w:hAnsi="Arial" w:cs="Arial"/>
          <w:i/>
          <w:iCs/>
          <w:sz w:val="18"/>
          <w:szCs w:val="18"/>
        </w:rPr>
        <w:t>6</w:t>
      </w:r>
    </w:p>
    <w:p w14:paraId="3562A88E" w14:textId="428B8D9C" w:rsidR="002673E4" w:rsidRPr="005B0CA6" w:rsidRDefault="00AE70F0" w:rsidP="00C23B2B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</w:rPr>
      </w:pPr>
      <w:r w:rsidRPr="005B0CA6">
        <w:rPr>
          <w:rFonts w:ascii="Arial" w:eastAsia="Calibri" w:hAnsi="Arial" w:cs="Arial"/>
          <w:b/>
          <w:bCs/>
        </w:rPr>
        <w:t>TO RECEIVE COUNCILLORS QUESTIONS RELATING TO FINANCE</w:t>
      </w:r>
    </w:p>
    <w:p w14:paraId="4EAD7B7F" w14:textId="757189BE" w:rsidR="00AE70F0" w:rsidRDefault="00AE70F0" w:rsidP="00C23B2B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Cllr Johns advised that there were ongoing issues </w:t>
      </w:r>
      <w:r w:rsidR="00F147BE">
        <w:rPr>
          <w:rFonts w:ascii="Arial" w:eastAsia="Calibri" w:hAnsi="Arial" w:cs="Arial"/>
        </w:rPr>
        <w:t xml:space="preserve">concerning </w:t>
      </w:r>
      <w:r w:rsidR="00DC42E2">
        <w:rPr>
          <w:rFonts w:ascii="Arial" w:eastAsia="Calibri" w:hAnsi="Arial" w:cs="Arial"/>
        </w:rPr>
        <w:t xml:space="preserve"> the King`s Reach Play Park </w:t>
      </w:r>
      <w:r w:rsidR="00F147BE">
        <w:rPr>
          <w:rFonts w:ascii="Arial" w:eastAsia="Calibri" w:hAnsi="Arial" w:cs="Arial"/>
        </w:rPr>
        <w:t xml:space="preserve">involving </w:t>
      </w:r>
      <w:r w:rsidR="00DC42E2">
        <w:rPr>
          <w:rFonts w:ascii="Arial" w:eastAsia="Calibri" w:hAnsi="Arial" w:cs="Arial"/>
        </w:rPr>
        <w:t xml:space="preserve"> </w:t>
      </w:r>
      <w:proofErr w:type="spellStart"/>
      <w:r w:rsidR="00DC42E2">
        <w:rPr>
          <w:rFonts w:ascii="Arial" w:eastAsia="Calibri" w:hAnsi="Arial" w:cs="Arial"/>
        </w:rPr>
        <w:t>Bovis</w:t>
      </w:r>
      <w:proofErr w:type="spellEnd"/>
      <w:r w:rsidR="00DC42E2">
        <w:rPr>
          <w:rFonts w:ascii="Arial" w:eastAsia="Calibri" w:hAnsi="Arial" w:cs="Arial"/>
        </w:rPr>
        <w:t xml:space="preserve"> and EDDC and the issue of it being a private or community play park.  She would report back when she had an update.</w:t>
      </w:r>
    </w:p>
    <w:p w14:paraId="3858D260" w14:textId="77777777" w:rsidR="00AE70F0" w:rsidRPr="002673E4" w:rsidRDefault="00AE70F0" w:rsidP="00C23B2B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</w:rPr>
      </w:pPr>
    </w:p>
    <w:p w14:paraId="02D5E50B" w14:textId="1333935E" w:rsidR="0096348E" w:rsidRPr="005B0CA6" w:rsidRDefault="001F0563" w:rsidP="00C23B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D9768F"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0CEF53C5" w14:textId="15EE6A6D" w:rsidR="0096348E" w:rsidRDefault="0096348E" w:rsidP="00C23B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lang w:val="en-US"/>
        </w:rPr>
        <w:t>The following item was discussed in Confidential Session</w:t>
      </w:r>
    </w:p>
    <w:p w14:paraId="6CED6BA2" w14:textId="77777777" w:rsidR="005B0CA6" w:rsidRDefault="005B0CA6" w:rsidP="00C23B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en-US"/>
        </w:rPr>
      </w:pPr>
    </w:p>
    <w:p w14:paraId="21D415B6" w14:textId="77777777" w:rsidR="005B0CA6" w:rsidRPr="00D9768F" w:rsidRDefault="005B0CA6" w:rsidP="005B0CA6">
      <w:pPr>
        <w:pStyle w:val="Default"/>
        <w:rPr>
          <w:rFonts w:ascii="Arial" w:eastAsia="Arial" w:hAnsi="Arial" w:cs="Arial"/>
          <w:i/>
          <w:iCs/>
          <w:sz w:val="18"/>
          <w:szCs w:val="18"/>
        </w:rPr>
      </w:pPr>
      <w:r w:rsidRPr="00D9768F">
        <w:rPr>
          <w:rFonts w:ascii="Arial" w:eastAsia="Arial" w:hAnsi="Arial" w:cs="Arial"/>
          <w:i/>
          <w:iCs/>
          <w:sz w:val="18"/>
          <w:szCs w:val="18"/>
        </w:rPr>
        <w:t>F22/0</w:t>
      </w:r>
      <w:r>
        <w:rPr>
          <w:rFonts w:ascii="Arial" w:eastAsia="Arial" w:hAnsi="Arial" w:cs="Arial"/>
          <w:i/>
          <w:iCs/>
          <w:sz w:val="18"/>
          <w:szCs w:val="18"/>
        </w:rPr>
        <w:t>4</w:t>
      </w:r>
      <w:r w:rsidRPr="00D9768F">
        <w:rPr>
          <w:rFonts w:ascii="Arial" w:eastAsia="Arial" w:hAnsi="Arial" w:cs="Arial"/>
          <w:i/>
          <w:iCs/>
          <w:sz w:val="18"/>
          <w:szCs w:val="18"/>
        </w:rPr>
        <w:t>/0</w:t>
      </w:r>
      <w:r>
        <w:rPr>
          <w:rFonts w:ascii="Arial" w:eastAsia="Arial" w:hAnsi="Arial" w:cs="Arial"/>
          <w:i/>
          <w:iCs/>
          <w:sz w:val="18"/>
          <w:szCs w:val="18"/>
        </w:rPr>
        <w:t>7</w:t>
      </w:r>
    </w:p>
    <w:p w14:paraId="41F1CC94" w14:textId="7A74ECF5" w:rsidR="00C55FAC" w:rsidRDefault="0096348E" w:rsidP="00C23B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lang w:val="en-US"/>
        </w:rPr>
        <w:t>SALAR</w:t>
      </w:r>
      <w:r w:rsidR="00C55FAC">
        <w:rPr>
          <w:rStyle w:val="normaltextrun"/>
          <w:rFonts w:ascii="Arial" w:hAnsi="Arial" w:cs="Arial"/>
          <w:b/>
          <w:bCs/>
          <w:color w:val="000000"/>
          <w:lang w:val="en-US"/>
        </w:rPr>
        <w:t xml:space="preserve">Y </w:t>
      </w:r>
      <w:r w:rsidR="00767B09">
        <w:rPr>
          <w:rStyle w:val="normaltextrun"/>
          <w:rFonts w:ascii="Arial" w:hAnsi="Arial" w:cs="Arial"/>
          <w:b/>
          <w:bCs/>
          <w:color w:val="000000"/>
          <w:lang w:val="en-US"/>
        </w:rPr>
        <w:t>REVIEW</w:t>
      </w:r>
    </w:p>
    <w:p w14:paraId="3FB2159A" w14:textId="2C0167C3" w:rsidR="00F70713" w:rsidRPr="005B0CA6" w:rsidRDefault="004F7089" w:rsidP="00C23B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B0CA6">
        <w:rPr>
          <w:rStyle w:val="normaltextrun"/>
          <w:rFonts w:ascii="Arial" w:hAnsi="Arial" w:cs="Arial"/>
          <w:color w:val="000000"/>
          <w:lang w:val="en-US"/>
        </w:rPr>
        <w:t xml:space="preserve">The </w:t>
      </w:r>
      <w:r w:rsidR="00AB2918">
        <w:rPr>
          <w:rStyle w:val="normaltextrun"/>
          <w:rFonts w:ascii="Arial" w:hAnsi="Arial" w:cs="Arial"/>
          <w:color w:val="000000"/>
          <w:lang w:val="en-US"/>
        </w:rPr>
        <w:t>request</w:t>
      </w:r>
      <w:r w:rsidR="005B0CA6">
        <w:rPr>
          <w:rStyle w:val="normaltextrun"/>
          <w:rFonts w:ascii="Arial" w:hAnsi="Arial" w:cs="Arial"/>
          <w:color w:val="000000"/>
          <w:lang w:val="en-US"/>
        </w:rPr>
        <w:t xml:space="preserve"> to review the Dep CEO`s salary </w:t>
      </w:r>
      <w:r w:rsidR="00767B09">
        <w:rPr>
          <w:rStyle w:val="normaltextrun"/>
          <w:rFonts w:ascii="Arial" w:hAnsi="Arial" w:cs="Arial"/>
          <w:color w:val="000000"/>
          <w:lang w:val="en-US"/>
        </w:rPr>
        <w:t>and the implications on the Council`s finances,</w:t>
      </w:r>
      <w:r w:rsidRPr="005B0CA6">
        <w:rPr>
          <w:rStyle w:val="normaltextrun"/>
          <w:rFonts w:ascii="Arial" w:hAnsi="Arial" w:cs="Arial"/>
          <w:color w:val="000000"/>
          <w:lang w:val="en-US"/>
        </w:rPr>
        <w:t xml:space="preserve"> was considered in depth</w:t>
      </w:r>
      <w:r w:rsidR="00AE70F0" w:rsidRPr="005B0CA6">
        <w:rPr>
          <w:rStyle w:val="normaltextrun"/>
          <w:rFonts w:ascii="Arial" w:hAnsi="Arial" w:cs="Arial"/>
          <w:color w:val="000000"/>
          <w:lang w:val="en-US"/>
        </w:rPr>
        <w:t xml:space="preserve">.  </w:t>
      </w:r>
      <w:r w:rsidR="00C55FAC" w:rsidRPr="005B0CA6">
        <w:rPr>
          <w:rStyle w:val="normaltextrun"/>
          <w:rFonts w:ascii="Arial" w:hAnsi="Arial" w:cs="Arial"/>
          <w:color w:val="000000"/>
          <w:lang w:val="en-US"/>
        </w:rPr>
        <w:t xml:space="preserve">It was </w:t>
      </w:r>
      <w:r w:rsidR="00DE4019" w:rsidRPr="005B0CA6">
        <w:rPr>
          <w:rStyle w:val="normaltextrun"/>
          <w:rFonts w:ascii="Arial" w:hAnsi="Arial" w:cs="Arial"/>
          <w:b/>
          <w:bCs/>
          <w:color w:val="000000"/>
          <w:lang w:val="en-US"/>
        </w:rPr>
        <w:t>RECOMMENDED</w:t>
      </w:r>
      <w:r w:rsidR="00C55FAC" w:rsidRPr="005B0CA6">
        <w:rPr>
          <w:rStyle w:val="normaltextrun"/>
          <w:rFonts w:ascii="Arial" w:hAnsi="Arial" w:cs="Arial"/>
          <w:color w:val="000000"/>
          <w:lang w:val="en-US"/>
        </w:rPr>
        <w:t xml:space="preserve"> </w:t>
      </w:r>
      <w:r w:rsidR="00502EDB" w:rsidRPr="005B0CA6">
        <w:rPr>
          <w:rStyle w:val="normaltextrun"/>
          <w:rFonts w:ascii="Arial" w:hAnsi="Arial" w:cs="Arial"/>
          <w:color w:val="000000"/>
          <w:lang w:val="en-US"/>
        </w:rPr>
        <w:t>that</w:t>
      </w:r>
      <w:r w:rsidR="005B0CA6">
        <w:rPr>
          <w:rStyle w:val="normaltextrun"/>
          <w:rFonts w:ascii="Arial" w:hAnsi="Arial" w:cs="Arial"/>
          <w:color w:val="000000"/>
          <w:lang w:val="en-US"/>
        </w:rPr>
        <w:t xml:space="preserve"> rather than reviewing this one post, </w:t>
      </w:r>
      <w:r w:rsidR="00502EDB" w:rsidRPr="005B0CA6">
        <w:rPr>
          <w:rStyle w:val="normaltextrun"/>
          <w:rFonts w:ascii="Arial" w:hAnsi="Arial" w:cs="Arial"/>
          <w:color w:val="000000"/>
          <w:lang w:val="en-US"/>
        </w:rPr>
        <w:t xml:space="preserve"> </w:t>
      </w:r>
      <w:r w:rsidR="00560D72" w:rsidRPr="005B0CA6">
        <w:rPr>
          <w:rStyle w:val="normaltextrun"/>
          <w:rFonts w:ascii="Arial" w:hAnsi="Arial" w:cs="Arial"/>
          <w:color w:val="000000"/>
          <w:lang w:val="en-US"/>
        </w:rPr>
        <w:t>it would be sensible for all three posts</w:t>
      </w:r>
      <w:r w:rsidR="007E3DC1">
        <w:rPr>
          <w:rStyle w:val="normaltextrun"/>
          <w:rFonts w:ascii="Arial" w:hAnsi="Arial" w:cs="Arial"/>
          <w:color w:val="000000"/>
          <w:lang w:val="en-US"/>
        </w:rPr>
        <w:t xml:space="preserve"> (CEO, Dep CEO and the Admin Assistant) </w:t>
      </w:r>
      <w:r w:rsidR="00560D72" w:rsidRPr="005B0CA6">
        <w:rPr>
          <w:rStyle w:val="normaltextrun"/>
          <w:rFonts w:ascii="Arial" w:hAnsi="Arial" w:cs="Arial"/>
          <w:color w:val="000000"/>
          <w:lang w:val="en-US"/>
        </w:rPr>
        <w:t xml:space="preserve">  be reviewed by South West Councils</w:t>
      </w:r>
      <w:r w:rsidR="005B0CA6">
        <w:rPr>
          <w:rStyle w:val="normaltextrun"/>
          <w:rFonts w:ascii="Arial" w:hAnsi="Arial" w:cs="Arial"/>
          <w:color w:val="000000"/>
          <w:lang w:val="en-US"/>
        </w:rPr>
        <w:t>,</w:t>
      </w:r>
      <w:r w:rsidR="00AE7EC8" w:rsidRPr="005B0CA6">
        <w:rPr>
          <w:rStyle w:val="normaltextrun"/>
          <w:rFonts w:ascii="Arial" w:hAnsi="Arial" w:cs="Arial"/>
          <w:color w:val="000000"/>
          <w:lang w:val="en-US"/>
        </w:rPr>
        <w:t xml:space="preserve"> which it was understood would be carried out </w:t>
      </w:r>
      <w:r w:rsidRPr="005B0CA6">
        <w:rPr>
          <w:rStyle w:val="eop"/>
          <w:rFonts w:ascii="Arial" w:eastAsia="Calibri" w:hAnsi="Arial" w:cs="Arial"/>
          <w:color w:val="000000"/>
        </w:rPr>
        <w:t>FOC</w:t>
      </w:r>
      <w:r w:rsidR="005B0CA6">
        <w:rPr>
          <w:rStyle w:val="eop"/>
          <w:rFonts w:ascii="Arial" w:eastAsia="Calibri" w:hAnsi="Arial" w:cs="Arial"/>
          <w:color w:val="000000"/>
        </w:rPr>
        <w:t>,</w:t>
      </w:r>
      <w:r w:rsidRPr="005B0CA6">
        <w:rPr>
          <w:rStyle w:val="eop"/>
          <w:rFonts w:ascii="Arial" w:eastAsia="Calibri" w:hAnsi="Arial" w:cs="Arial"/>
          <w:color w:val="000000"/>
        </w:rPr>
        <w:t xml:space="preserve"> as a benefit of the Council being a member</w:t>
      </w:r>
      <w:r w:rsidR="00AE70F0" w:rsidRPr="005B0CA6">
        <w:rPr>
          <w:rStyle w:val="eop"/>
          <w:rFonts w:ascii="Arial" w:eastAsia="Calibri" w:hAnsi="Arial" w:cs="Arial"/>
          <w:color w:val="000000"/>
        </w:rPr>
        <w:t xml:space="preserve"> of the organisation </w:t>
      </w:r>
    </w:p>
    <w:p w14:paraId="1FC39945" w14:textId="77777777" w:rsidR="00D056DF" w:rsidRPr="005B0CA6" w:rsidRDefault="00D056DF" w:rsidP="09562DBA">
      <w:pPr>
        <w:pStyle w:val="Standard"/>
        <w:rPr>
          <w:rFonts w:ascii="Arial" w:eastAsia="Arial" w:hAnsi="Arial" w:cs="Arial"/>
          <w:kern w:val="3"/>
          <w:lang w:eastAsia="zh-CN"/>
        </w:rPr>
      </w:pPr>
    </w:p>
    <w:p w14:paraId="06C4F6FB" w14:textId="77777777" w:rsidR="00D9768F" w:rsidRDefault="00D9768F" w:rsidP="09562DBA">
      <w:pPr>
        <w:pStyle w:val="Standard"/>
        <w:rPr>
          <w:rFonts w:ascii="Arial" w:eastAsia="Arial" w:hAnsi="Arial" w:cs="Arial"/>
          <w:kern w:val="3"/>
          <w:lang w:eastAsia="zh-CN"/>
        </w:rPr>
      </w:pPr>
    </w:p>
    <w:p w14:paraId="4C5E454D" w14:textId="4A913D2B" w:rsidR="007E3461" w:rsidRPr="001F1722" w:rsidRDefault="00D9768F" w:rsidP="09562DBA">
      <w:pPr>
        <w:pStyle w:val="Standard"/>
        <w:rPr>
          <w:rFonts w:ascii="Arial" w:eastAsia="Arial" w:hAnsi="Arial" w:cs="Arial"/>
          <w:kern w:val="3"/>
          <w:lang w:eastAsia="zh-CN"/>
        </w:rPr>
      </w:pPr>
      <w:r>
        <w:rPr>
          <w:rFonts w:ascii="Arial" w:eastAsia="Arial" w:hAnsi="Arial" w:cs="Arial"/>
          <w:kern w:val="3"/>
          <w:lang w:eastAsia="zh-CN"/>
        </w:rPr>
        <w:t xml:space="preserve">The </w:t>
      </w:r>
      <w:r w:rsidR="00522C29" w:rsidRPr="09562DBA">
        <w:rPr>
          <w:rFonts w:ascii="Arial" w:eastAsia="Arial" w:hAnsi="Arial" w:cs="Arial"/>
          <w:kern w:val="3"/>
          <w:lang w:eastAsia="zh-CN"/>
        </w:rPr>
        <w:t xml:space="preserve">Meeting Ended </w:t>
      </w:r>
      <w:r>
        <w:rPr>
          <w:rFonts w:ascii="Arial" w:eastAsia="Arial" w:hAnsi="Arial" w:cs="Arial"/>
          <w:kern w:val="3"/>
          <w:lang w:eastAsia="zh-CN"/>
        </w:rPr>
        <w:t xml:space="preserve">at </w:t>
      </w:r>
      <w:r w:rsidR="005B0CA6">
        <w:rPr>
          <w:rFonts w:ascii="Arial" w:eastAsia="Arial" w:hAnsi="Arial" w:cs="Arial"/>
          <w:kern w:val="3"/>
          <w:lang w:eastAsia="zh-CN"/>
        </w:rPr>
        <w:t>11.00am</w:t>
      </w:r>
    </w:p>
    <w:p w14:paraId="0562CB0E" w14:textId="77777777" w:rsidR="00D056DF" w:rsidRPr="00D056DF" w:rsidRDefault="00D056DF" w:rsidP="007E3461">
      <w:pPr>
        <w:pStyle w:val="Standard"/>
        <w:rPr>
          <w:rFonts w:ascii="Arial" w:hAnsi="Arial" w:cs="Arial"/>
          <w:sz w:val="22"/>
          <w:szCs w:val="22"/>
        </w:rPr>
      </w:pPr>
    </w:p>
    <w:p w14:paraId="34CE0A41" w14:textId="77777777" w:rsidR="007E3461" w:rsidRPr="00D056DF" w:rsidRDefault="007E3461" w:rsidP="00D056DF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24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7E3461" w:rsidRPr="00D056DF" w14:paraId="5B713B1E" w14:textId="77777777" w:rsidTr="00907797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2EBF3C5" w14:textId="77777777" w:rsidR="007E3461" w:rsidRPr="00D056DF" w:rsidRDefault="007E3461" w:rsidP="00907797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</w:pPr>
          </w:p>
          <w:p w14:paraId="5F88C17F" w14:textId="0AA99C37" w:rsidR="007E3461" w:rsidRPr="00D056DF" w:rsidRDefault="007E3461" w:rsidP="00907797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</w:pPr>
            <w:r w:rsidRPr="00D056DF"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  <w:t>SIGNATURE OF CHAIR</w:t>
            </w:r>
          </w:p>
          <w:p w14:paraId="6D98A12B" w14:textId="77777777" w:rsidR="007E3461" w:rsidRPr="00D056DF" w:rsidRDefault="007E3461" w:rsidP="00907797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</w:pPr>
          </w:p>
          <w:p w14:paraId="2946DB82" w14:textId="77777777" w:rsidR="007E3461" w:rsidRPr="00D056DF" w:rsidRDefault="007E3461" w:rsidP="00907797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997CC1D" w14:textId="77777777" w:rsidR="007E3461" w:rsidRPr="00D056DF" w:rsidRDefault="007E3461" w:rsidP="00907797">
            <w:pPr>
              <w:pStyle w:val="Standard"/>
              <w:jc w:val="both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val="en-GB" w:eastAsia="en-GB" w:bidi="hi-IN"/>
              </w:rPr>
            </w:pPr>
          </w:p>
        </w:tc>
      </w:tr>
      <w:tr w:rsidR="007E3461" w:rsidRPr="00D056DF" w14:paraId="6C6CAB82" w14:textId="77777777" w:rsidTr="00907797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9051A35" w14:textId="77777777" w:rsidR="007E3461" w:rsidRPr="00D056DF" w:rsidRDefault="007E3461" w:rsidP="00907797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</w:pPr>
            <w:r w:rsidRPr="00D056DF"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  <w:t>DATE OF SIGNATURE</w:t>
            </w:r>
          </w:p>
          <w:p w14:paraId="110FFD37" w14:textId="77777777" w:rsidR="007E3461" w:rsidRPr="00D056DF" w:rsidRDefault="007E3461" w:rsidP="00907797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</w:pPr>
          </w:p>
          <w:p w14:paraId="031289FF" w14:textId="77777777" w:rsidR="007E3461" w:rsidRDefault="007E3461" w:rsidP="00907797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</w:pPr>
          </w:p>
          <w:p w14:paraId="6B699379" w14:textId="65798C91" w:rsidR="00AA295B" w:rsidRPr="00D056DF" w:rsidRDefault="00AA295B" w:rsidP="00907797">
            <w:pPr>
              <w:pStyle w:val="Standard"/>
              <w:jc w:val="both"/>
              <w:rPr>
                <w:rFonts w:ascii="Arial" w:eastAsia="Calibri" w:hAnsi="Arial" w:cs="Arial"/>
                <w:b/>
                <w:i/>
                <w:color w:val="00000A"/>
                <w:sz w:val="22"/>
                <w:szCs w:val="22"/>
                <w:lang w:val="en-GB" w:eastAsia="en-GB" w:bidi="hi-I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FE9F23F" w14:textId="77777777" w:rsidR="007E3461" w:rsidRPr="00D056DF" w:rsidRDefault="007E3461" w:rsidP="00907797">
            <w:pPr>
              <w:pStyle w:val="Standard"/>
              <w:jc w:val="both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val="en-GB" w:eastAsia="en-GB" w:bidi="hi-IN"/>
              </w:rPr>
            </w:pPr>
          </w:p>
        </w:tc>
      </w:tr>
    </w:tbl>
    <w:p w14:paraId="1F72F646" w14:textId="77777777" w:rsidR="001F3B80" w:rsidRPr="00D056DF" w:rsidRDefault="001F3B80">
      <w:pPr>
        <w:rPr>
          <w:rFonts w:ascii="Arial" w:hAnsi="Arial" w:cs="Arial"/>
          <w:sz w:val="22"/>
        </w:rPr>
      </w:pPr>
    </w:p>
    <w:p w14:paraId="08CE6F91" w14:textId="77777777" w:rsidR="006B1D0C" w:rsidRPr="00D056DF" w:rsidRDefault="006B1D0C">
      <w:pPr>
        <w:rPr>
          <w:rFonts w:ascii="Arial" w:hAnsi="Arial" w:cs="Arial"/>
          <w:b/>
          <w:sz w:val="22"/>
        </w:rPr>
      </w:pPr>
    </w:p>
    <w:p w14:paraId="61CDCEAD" w14:textId="77777777" w:rsidR="00D056DF" w:rsidRPr="00D056DF" w:rsidRDefault="00D056DF" w:rsidP="00D056DF">
      <w:pPr>
        <w:widowControl/>
        <w:suppressAutoHyphens w:val="0"/>
        <w:autoSpaceDN/>
        <w:textAlignment w:val="auto"/>
        <w:rPr>
          <w:rFonts w:ascii="Arial" w:hAnsi="Arial" w:cs="Arial"/>
          <w:color w:val="1F497D"/>
          <w:sz w:val="22"/>
        </w:rPr>
      </w:pPr>
    </w:p>
    <w:p w14:paraId="6BB9E253" w14:textId="77777777" w:rsidR="006B1D0C" w:rsidRDefault="006B1D0C">
      <w:pPr>
        <w:rPr>
          <w:b/>
        </w:rPr>
      </w:pPr>
    </w:p>
    <w:p w14:paraId="23DE523C" w14:textId="77777777" w:rsidR="006B1D0C" w:rsidRDefault="006B1D0C">
      <w:pPr>
        <w:rPr>
          <w:b/>
        </w:rPr>
      </w:pPr>
    </w:p>
    <w:p w14:paraId="52E56223" w14:textId="77777777" w:rsidR="006B1D0C" w:rsidRDefault="006B1D0C">
      <w:pPr>
        <w:rPr>
          <w:b/>
        </w:rPr>
      </w:pPr>
    </w:p>
    <w:p w14:paraId="07547A01" w14:textId="40C12BEB" w:rsidR="006B1D0C" w:rsidRDefault="00F57AA1">
      <w:r>
        <w:t xml:space="preserve">  </w:t>
      </w:r>
    </w:p>
    <w:sectPr w:rsidR="006B1D0C" w:rsidSect="00D05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10C1" w14:textId="77777777" w:rsidR="008D6D1A" w:rsidRDefault="008D6D1A" w:rsidP="00503DF7">
      <w:r>
        <w:separator/>
      </w:r>
    </w:p>
  </w:endnote>
  <w:endnote w:type="continuationSeparator" w:id="0">
    <w:p w14:paraId="211CAEE2" w14:textId="77777777" w:rsidR="008D6D1A" w:rsidRDefault="008D6D1A" w:rsidP="00503DF7">
      <w:r>
        <w:continuationSeparator/>
      </w:r>
    </w:p>
  </w:endnote>
  <w:endnote w:type="continuationNotice" w:id="1">
    <w:p w14:paraId="62A54967" w14:textId="77777777" w:rsidR="008D6D1A" w:rsidRDefault="008D6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3A9F" w14:textId="77777777" w:rsidR="00BF63E8" w:rsidRDefault="00BF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AEA2" w14:textId="69089E31" w:rsidR="002C4D80" w:rsidRDefault="002C4D80">
    <w:pPr>
      <w:pStyle w:val="Footer"/>
    </w:pPr>
    <w:r>
      <w:t xml:space="preserve">                                                    Chair`s Initials………..</w:t>
    </w:r>
  </w:p>
  <w:p w14:paraId="44E871BC" w14:textId="77777777" w:rsidR="00503DF7" w:rsidRDefault="00503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E1DD" w14:textId="77777777" w:rsidR="00BF63E8" w:rsidRDefault="00BF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ED82" w14:textId="77777777" w:rsidR="008D6D1A" w:rsidRDefault="008D6D1A" w:rsidP="00503DF7">
      <w:r>
        <w:separator/>
      </w:r>
    </w:p>
  </w:footnote>
  <w:footnote w:type="continuationSeparator" w:id="0">
    <w:p w14:paraId="4E2C4B92" w14:textId="77777777" w:rsidR="008D6D1A" w:rsidRDefault="008D6D1A" w:rsidP="00503DF7">
      <w:r>
        <w:continuationSeparator/>
      </w:r>
    </w:p>
  </w:footnote>
  <w:footnote w:type="continuationNotice" w:id="1">
    <w:p w14:paraId="2834B6E9" w14:textId="77777777" w:rsidR="008D6D1A" w:rsidRDefault="008D6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35D2" w14:textId="1EDD90E4" w:rsidR="00BF63E8" w:rsidRDefault="008D6D1A">
    <w:pPr>
      <w:pStyle w:val="Header"/>
    </w:pPr>
    <w:r>
      <w:rPr>
        <w:noProof/>
      </w:rPr>
      <w:pict w14:anchorId="79DC98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116110" o:spid="_x0000_s1026" type="#_x0000_t136" style="position:absolute;margin-left:0;margin-top:0;width:461.1pt;height:276.6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ED64" w14:textId="42BCA47F" w:rsidR="00BF63E8" w:rsidRDefault="008D6D1A">
    <w:pPr>
      <w:pStyle w:val="Header"/>
    </w:pPr>
    <w:r>
      <w:rPr>
        <w:noProof/>
      </w:rPr>
      <w:pict w14:anchorId="1D82EC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116111" o:spid="_x0000_s1027" type="#_x0000_t136" style="position:absolute;margin-left:0;margin-top:0;width:461.1pt;height:276.6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8AD4" w14:textId="12AE75EA" w:rsidR="00BF63E8" w:rsidRDefault="008D6D1A">
    <w:pPr>
      <w:pStyle w:val="Header"/>
    </w:pPr>
    <w:r>
      <w:rPr>
        <w:noProof/>
      </w:rPr>
      <w:pict w14:anchorId="70C6B8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116109" o:spid="_x0000_s1025" type="#_x0000_t136" style="position:absolute;margin-left:0;margin-top:0;width:461.1pt;height:276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DAE"/>
    <w:multiLevelType w:val="hybridMultilevel"/>
    <w:tmpl w:val="DF685166"/>
    <w:lvl w:ilvl="0" w:tplc="2B5A6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2C3"/>
    <w:multiLevelType w:val="hybridMultilevel"/>
    <w:tmpl w:val="6332EFBA"/>
    <w:lvl w:ilvl="0" w:tplc="355A3D1E">
      <w:start w:val="4"/>
      <w:numFmt w:val="decimal"/>
      <w:lvlText w:val="%1."/>
      <w:lvlJc w:val="left"/>
      <w:pPr>
        <w:ind w:left="720" w:hanging="360"/>
      </w:pPr>
    </w:lvl>
    <w:lvl w:ilvl="1" w:tplc="267E33D2">
      <w:start w:val="1"/>
      <w:numFmt w:val="lowerLetter"/>
      <w:lvlText w:val="%2."/>
      <w:lvlJc w:val="left"/>
      <w:pPr>
        <w:ind w:left="1440" w:hanging="360"/>
      </w:pPr>
    </w:lvl>
    <w:lvl w:ilvl="2" w:tplc="59BE40B6">
      <w:start w:val="1"/>
      <w:numFmt w:val="lowerRoman"/>
      <w:lvlText w:val="%3."/>
      <w:lvlJc w:val="right"/>
      <w:pPr>
        <w:ind w:left="2160" w:hanging="180"/>
      </w:pPr>
    </w:lvl>
    <w:lvl w:ilvl="3" w:tplc="0E344AC4">
      <w:start w:val="1"/>
      <w:numFmt w:val="decimal"/>
      <w:lvlText w:val="%4."/>
      <w:lvlJc w:val="left"/>
      <w:pPr>
        <w:ind w:left="2880" w:hanging="360"/>
      </w:pPr>
    </w:lvl>
    <w:lvl w:ilvl="4" w:tplc="9BFEFE34">
      <w:start w:val="1"/>
      <w:numFmt w:val="lowerLetter"/>
      <w:lvlText w:val="%5."/>
      <w:lvlJc w:val="left"/>
      <w:pPr>
        <w:ind w:left="3600" w:hanging="360"/>
      </w:pPr>
    </w:lvl>
    <w:lvl w:ilvl="5" w:tplc="AEFC989E">
      <w:start w:val="1"/>
      <w:numFmt w:val="lowerRoman"/>
      <w:lvlText w:val="%6."/>
      <w:lvlJc w:val="right"/>
      <w:pPr>
        <w:ind w:left="4320" w:hanging="180"/>
      </w:pPr>
    </w:lvl>
    <w:lvl w:ilvl="6" w:tplc="4DA076E0">
      <w:start w:val="1"/>
      <w:numFmt w:val="decimal"/>
      <w:lvlText w:val="%7."/>
      <w:lvlJc w:val="left"/>
      <w:pPr>
        <w:ind w:left="5040" w:hanging="360"/>
      </w:pPr>
    </w:lvl>
    <w:lvl w:ilvl="7" w:tplc="CC3A425C">
      <w:start w:val="1"/>
      <w:numFmt w:val="lowerLetter"/>
      <w:lvlText w:val="%8."/>
      <w:lvlJc w:val="left"/>
      <w:pPr>
        <w:ind w:left="5760" w:hanging="360"/>
      </w:pPr>
    </w:lvl>
    <w:lvl w:ilvl="8" w:tplc="29D4ED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6B3"/>
    <w:multiLevelType w:val="hybridMultilevel"/>
    <w:tmpl w:val="8144B2BA"/>
    <w:lvl w:ilvl="0" w:tplc="FB1AC4DC">
      <w:start w:val="4"/>
      <w:numFmt w:val="decimal"/>
      <w:lvlText w:val="%1."/>
      <w:lvlJc w:val="left"/>
      <w:pPr>
        <w:ind w:left="720" w:hanging="360"/>
      </w:pPr>
    </w:lvl>
    <w:lvl w:ilvl="1" w:tplc="A276F708">
      <w:start w:val="1"/>
      <w:numFmt w:val="lowerLetter"/>
      <w:lvlText w:val="%2."/>
      <w:lvlJc w:val="left"/>
      <w:pPr>
        <w:ind w:left="1440" w:hanging="360"/>
      </w:pPr>
    </w:lvl>
    <w:lvl w:ilvl="2" w:tplc="9E28E72A">
      <w:start w:val="1"/>
      <w:numFmt w:val="lowerRoman"/>
      <w:lvlText w:val="%3."/>
      <w:lvlJc w:val="right"/>
      <w:pPr>
        <w:ind w:left="2160" w:hanging="180"/>
      </w:pPr>
    </w:lvl>
    <w:lvl w:ilvl="3" w:tplc="B5983A3C">
      <w:start w:val="1"/>
      <w:numFmt w:val="decimal"/>
      <w:lvlText w:val="%4."/>
      <w:lvlJc w:val="left"/>
      <w:pPr>
        <w:ind w:left="2880" w:hanging="360"/>
      </w:pPr>
    </w:lvl>
    <w:lvl w:ilvl="4" w:tplc="6A048E0E">
      <w:start w:val="1"/>
      <w:numFmt w:val="lowerLetter"/>
      <w:lvlText w:val="%5."/>
      <w:lvlJc w:val="left"/>
      <w:pPr>
        <w:ind w:left="3600" w:hanging="360"/>
      </w:pPr>
    </w:lvl>
    <w:lvl w:ilvl="5" w:tplc="134211DC">
      <w:start w:val="1"/>
      <w:numFmt w:val="lowerRoman"/>
      <w:lvlText w:val="%6."/>
      <w:lvlJc w:val="right"/>
      <w:pPr>
        <w:ind w:left="4320" w:hanging="180"/>
      </w:pPr>
    </w:lvl>
    <w:lvl w:ilvl="6" w:tplc="7AEE7BFC">
      <w:start w:val="1"/>
      <w:numFmt w:val="decimal"/>
      <w:lvlText w:val="%7."/>
      <w:lvlJc w:val="left"/>
      <w:pPr>
        <w:ind w:left="5040" w:hanging="360"/>
      </w:pPr>
    </w:lvl>
    <w:lvl w:ilvl="7" w:tplc="FEAA4468">
      <w:start w:val="1"/>
      <w:numFmt w:val="lowerLetter"/>
      <w:lvlText w:val="%8."/>
      <w:lvlJc w:val="left"/>
      <w:pPr>
        <w:ind w:left="5760" w:hanging="360"/>
      </w:pPr>
    </w:lvl>
    <w:lvl w:ilvl="8" w:tplc="A7308B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51AF"/>
    <w:multiLevelType w:val="hybridMultilevel"/>
    <w:tmpl w:val="EE4C699E"/>
    <w:lvl w:ilvl="0" w:tplc="38A44A0A">
      <w:start w:val="7"/>
      <w:numFmt w:val="decimal"/>
      <w:lvlText w:val="%1."/>
      <w:lvlJc w:val="left"/>
      <w:pPr>
        <w:ind w:left="720" w:hanging="360"/>
      </w:pPr>
    </w:lvl>
    <w:lvl w:ilvl="1" w:tplc="B4409942">
      <w:start w:val="1"/>
      <w:numFmt w:val="lowerLetter"/>
      <w:lvlText w:val="%2."/>
      <w:lvlJc w:val="left"/>
      <w:pPr>
        <w:ind w:left="1440" w:hanging="360"/>
      </w:pPr>
    </w:lvl>
    <w:lvl w:ilvl="2" w:tplc="19E616D2">
      <w:start w:val="1"/>
      <w:numFmt w:val="lowerRoman"/>
      <w:lvlText w:val="%3."/>
      <w:lvlJc w:val="right"/>
      <w:pPr>
        <w:ind w:left="2160" w:hanging="180"/>
      </w:pPr>
    </w:lvl>
    <w:lvl w:ilvl="3" w:tplc="F42836AC">
      <w:start w:val="1"/>
      <w:numFmt w:val="decimal"/>
      <w:lvlText w:val="%4."/>
      <w:lvlJc w:val="left"/>
      <w:pPr>
        <w:ind w:left="2880" w:hanging="360"/>
      </w:pPr>
    </w:lvl>
    <w:lvl w:ilvl="4" w:tplc="E7A2C3FA">
      <w:start w:val="1"/>
      <w:numFmt w:val="lowerLetter"/>
      <w:lvlText w:val="%5."/>
      <w:lvlJc w:val="left"/>
      <w:pPr>
        <w:ind w:left="3600" w:hanging="360"/>
      </w:pPr>
    </w:lvl>
    <w:lvl w:ilvl="5" w:tplc="BF84CC60">
      <w:start w:val="1"/>
      <w:numFmt w:val="lowerRoman"/>
      <w:lvlText w:val="%6."/>
      <w:lvlJc w:val="right"/>
      <w:pPr>
        <w:ind w:left="4320" w:hanging="180"/>
      </w:pPr>
    </w:lvl>
    <w:lvl w:ilvl="6" w:tplc="F2D44C96">
      <w:start w:val="1"/>
      <w:numFmt w:val="decimal"/>
      <w:lvlText w:val="%7."/>
      <w:lvlJc w:val="left"/>
      <w:pPr>
        <w:ind w:left="5040" w:hanging="360"/>
      </w:pPr>
    </w:lvl>
    <w:lvl w:ilvl="7" w:tplc="8C4A73A0">
      <w:start w:val="1"/>
      <w:numFmt w:val="lowerLetter"/>
      <w:lvlText w:val="%8."/>
      <w:lvlJc w:val="left"/>
      <w:pPr>
        <w:ind w:left="5760" w:hanging="360"/>
      </w:pPr>
    </w:lvl>
    <w:lvl w:ilvl="8" w:tplc="3BCEAD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2590"/>
    <w:multiLevelType w:val="multilevel"/>
    <w:tmpl w:val="A1E20CFA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70" w:firstLine="0"/>
      </w:pPr>
    </w:lvl>
    <w:lvl w:ilvl="2">
      <w:start w:val="1"/>
      <w:numFmt w:val="lowerRoman"/>
      <w:lvlText w:val="%3."/>
      <w:lvlJc w:val="right"/>
      <w:pPr>
        <w:ind w:left="270" w:firstLine="0"/>
      </w:pPr>
    </w:lvl>
    <w:lvl w:ilvl="3">
      <w:start w:val="1"/>
      <w:numFmt w:val="decimal"/>
      <w:lvlText w:val="%4."/>
      <w:lvlJc w:val="left"/>
      <w:pPr>
        <w:ind w:left="270" w:firstLine="0"/>
      </w:pPr>
    </w:lvl>
    <w:lvl w:ilvl="4">
      <w:start w:val="1"/>
      <w:numFmt w:val="lowerLetter"/>
      <w:lvlText w:val="%5."/>
      <w:lvlJc w:val="left"/>
      <w:pPr>
        <w:ind w:left="270" w:firstLine="0"/>
      </w:pPr>
    </w:lvl>
    <w:lvl w:ilvl="5">
      <w:start w:val="1"/>
      <w:numFmt w:val="lowerRoman"/>
      <w:lvlText w:val="%6."/>
      <w:lvlJc w:val="right"/>
      <w:pPr>
        <w:ind w:left="270" w:firstLine="0"/>
      </w:pPr>
    </w:lvl>
    <w:lvl w:ilvl="6">
      <w:start w:val="1"/>
      <w:numFmt w:val="decimal"/>
      <w:lvlText w:val="%7."/>
      <w:lvlJc w:val="left"/>
      <w:pPr>
        <w:ind w:left="270" w:firstLine="0"/>
      </w:pPr>
    </w:lvl>
    <w:lvl w:ilvl="7">
      <w:start w:val="1"/>
      <w:numFmt w:val="lowerLetter"/>
      <w:lvlText w:val="%8."/>
      <w:lvlJc w:val="left"/>
      <w:pPr>
        <w:ind w:left="270" w:firstLine="0"/>
      </w:pPr>
    </w:lvl>
    <w:lvl w:ilvl="8">
      <w:start w:val="1"/>
      <w:numFmt w:val="lowerRoman"/>
      <w:lvlText w:val="%9."/>
      <w:lvlJc w:val="right"/>
      <w:pPr>
        <w:ind w:left="270" w:firstLine="0"/>
      </w:pPr>
    </w:lvl>
  </w:abstractNum>
  <w:abstractNum w:abstractNumId="5" w15:restartNumberingAfterBreak="0">
    <w:nsid w:val="20F16699"/>
    <w:multiLevelType w:val="multilevel"/>
    <w:tmpl w:val="78527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3DF7"/>
    <w:multiLevelType w:val="hybridMultilevel"/>
    <w:tmpl w:val="CD2CD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CF9"/>
    <w:multiLevelType w:val="multilevel"/>
    <w:tmpl w:val="5268F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C6D0A"/>
    <w:multiLevelType w:val="multilevel"/>
    <w:tmpl w:val="CA909EA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 w15:restartNumberingAfterBreak="0">
    <w:nsid w:val="26845457"/>
    <w:multiLevelType w:val="multilevel"/>
    <w:tmpl w:val="CD5A9C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C6AB4"/>
    <w:multiLevelType w:val="hybridMultilevel"/>
    <w:tmpl w:val="11F2B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E52BB"/>
    <w:multiLevelType w:val="multilevel"/>
    <w:tmpl w:val="2E9EDB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73BFC"/>
    <w:multiLevelType w:val="multilevel"/>
    <w:tmpl w:val="E2DA52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F65D2"/>
    <w:multiLevelType w:val="multilevel"/>
    <w:tmpl w:val="F21CB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E61AC"/>
    <w:multiLevelType w:val="hybridMultilevel"/>
    <w:tmpl w:val="B7AA7654"/>
    <w:lvl w:ilvl="0" w:tplc="08560C12">
      <w:start w:val="7"/>
      <w:numFmt w:val="decimal"/>
      <w:lvlText w:val="%1."/>
      <w:lvlJc w:val="left"/>
      <w:pPr>
        <w:ind w:left="720" w:hanging="360"/>
      </w:pPr>
    </w:lvl>
    <w:lvl w:ilvl="1" w:tplc="7ADA87D0">
      <w:start w:val="1"/>
      <w:numFmt w:val="lowerLetter"/>
      <w:lvlText w:val="%2."/>
      <w:lvlJc w:val="left"/>
      <w:pPr>
        <w:ind w:left="1440" w:hanging="360"/>
      </w:pPr>
    </w:lvl>
    <w:lvl w:ilvl="2" w:tplc="C546953E">
      <w:start w:val="1"/>
      <w:numFmt w:val="lowerRoman"/>
      <w:lvlText w:val="%3."/>
      <w:lvlJc w:val="right"/>
      <w:pPr>
        <w:ind w:left="2160" w:hanging="180"/>
      </w:pPr>
    </w:lvl>
    <w:lvl w:ilvl="3" w:tplc="0F941A82">
      <w:start w:val="1"/>
      <w:numFmt w:val="decimal"/>
      <w:lvlText w:val="%4."/>
      <w:lvlJc w:val="left"/>
      <w:pPr>
        <w:ind w:left="2880" w:hanging="360"/>
      </w:pPr>
    </w:lvl>
    <w:lvl w:ilvl="4" w:tplc="7480CB4A">
      <w:start w:val="1"/>
      <w:numFmt w:val="lowerLetter"/>
      <w:lvlText w:val="%5."/>
      <w:lvlJc w:val="left"/>
      <w:pPr>
        <w:ind w:left="3600" w:hanging="360"/>
      </w:pPr>
    </w:lvl>
    <w:lvl w:ilvl="5" w:tplc="771A8520">
      <w:start w:val="1"/>
      <w:numFmt w:val="lowerRoman"/>
      <w:lvlText w:val="%6."/>
      <w:lvlJc w:val="right"/>
      <w:pPr>
        <w:ind w:left="4320" w:hanging="180"/>
      </w:pPr>
    </w:lvl>
    <w:lvl w:ilvl="6" w:tplc="7E526C1A">
      <w:start w:val="1"/>
      <w:numFmt w:val="decimal"/>
      <w:lvlText w:val="%7."/>
      <w:lvlJc w:val="left"/>
      <w:pPr>
        <w:ind w:left="5040" w:hanging="360"/>
      </w:pPr>
    </w:lvl>
    <w:lvl w:ilvl="7" w:tplc="839C697E">
      <w:start w:val="1"/>
      <w:numFmt w:val="lowerLetter"/>
      <w:lvlText w:val="%8."/>
      <w:lvlJc w:val="left"/>
      <w:pPr>
        <w:ind w:left="5760" w:hanging="360"/>
      </w:pPr>
    </w:lvl>
    <w:lvl w:ilvl="8" w:tplc="9F2242E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57036"/>
    <w:multiLevelType w:val="hybridMultilevel"/>
    <w:tmpl w:val="C0EA7D5C"/>
    <w:lvl w:ilvl="0" w:tplc="81CCC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C5D9A"/>
    <w:multiLevelType w:val="hybridMultilevel"/>
    <w:tmpl w:val="379CD53A"/>
    <w:lvl w:ilvl="0" w:tplc="D00E43E0">
      <w:start w:val="1"/>
      <w:numFmt w:val="lowerLetter"/>
      <w:lvlText w:val="%1)"/>
      <w:lvlJc w:val="left"/>
      <w:pPr>
        <w:ind w:left="720" w:hanging="360"/>
      </w:pPr>
    </w:lvl>
    <w:lvl w:ilvl="1" w:tplc="56F6751A">
      <w:start w:val="1"/>
      <w:numFmt w:val="lowerLetter"/>
      <w:lvlText w:val="%2."/>
      <w:lvlJc w:val="left"/>
      <w:pPr>
        <w:ind w:left="1440" w:hanging="360"/>
      </w:pPr>
    </w:lvl>
    <w:lvl w:ilvl="2" w:tplc="FBACAEA2">
      <w:start w:val="1"/>
      <w:numFmt w:val="lowerRoman"/>
      <w:lvlText w:val="%3."/>
      <w:lvlJc w:val="right"/>
      <w:pPr>
        <w:ind w:left="2160" w:hanging="180"/>
      </w:pPr>
    </w:lvl>
    <w:lvl w:ilvl="3" w:tplc="051C4648">
      <w:start w:val="1"/>
      <w:numFmt w:val="decimal"/>
      <w:lvlText w:val="%4."/>
      <w:lvlJc w:val="left"/>
      <w:pPr>
        <w:ind w:left="2880" w:hanging="360"/>
      </w:pPr>
    </w:lvl>
    <w:lvl w:ilvl="4" w:tplc="94E0F208">
      <w:start w:val="1"/>
      <w:numFmt w:val="lowerLetter"/>
      <w:lvlText w:val="%5."/>
      <w:lvlJc w:val="left"/>
      <w:pPr>
        <w:ind w:left="3600" w:hanging="360"/>
      </w:pPr>
    </w:lvl>
    <w:lvl w:ilvl="5" w:tplc="B6CC3132">
      <w:start w:val="1"/>
      <w:numFmt w:val="lowerRoman"/>
      <w:lvlText w:val="%6."/>
      <w:lvlJc w:val="right"/>
      <w:pPr>
        <w:ind w:left="4320" w:hanging="180"/>
      </w:pPr>
    </w:lvl>
    <w:lvl w:ilvl="6" w:tplc="DA78B0A4">
      <w:start w:val="1"/>
      <w:numFmt w:val="decimal"/>
      <w:lvlText w:val="%7."/>
      <w:lvlJc w:val="left"/>
      <w:pPr>
        <w:ind w:left="5040" w:hanging="360"/>
      </w:pPr>
    </w:lvl>
    <w:lvl w:ilvl="7" w:tplc="33D60B3E">
      <w:start w:val="1"/>
      <w:numFmt w:val="lowerLetter"/>
      <w:lvlText w:val="%8."/>
      <w:lvlJc w:val="left"/>
      <w:pPr>
        <w:ind w:left="5760" w:hanging="360"/>
      </w:pPr>
    </w:lvl>
    <w:lvl w:ilvl="8" w:tplc="99D02E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59B4"/>
    <w:multiLevelType w:val="hybridMultilevel"/>
    <w:tmpl w:val="247282B2"/>
    <w:lvl w:ilvl="0" w:tplc="8A7E68DE">
      <w:start w:val="1"/>
      <w:numFmt w:val="decimal"/>
      <w:lvlText w:val="%1."/>
      <w:lvlJc w:val="left"/>
      <w:pPr>
        <w:ind w:left="720" w:hanging="360"/>
      </w:pPr>
    </w:lvl>
    <w:lvl w:ilvl="1" w:tplc="7890A8A4">
      <w:start w:val="1"/>
      <w:numFmt w:val="lowerLetter"/>
      <w:lvlText w:val="%2."/>
      <w:lvlJc w:val="left"/>
      <w:pPr>
        <w:ind w:left="1440" w:hanging="360"/>
      </w:pPr>
    </w:lvl>
    <w:lvl w:ilvl="2" w:tplc="14FC50F8">
      <w:start w:val="1"/>
      <w:numFmt w:val="lowerRoman"/>
      <w:lvlText w:val="%3."/>
      <w:lvlJc w:val="right"/>
      <w:pPr>
        <w:ind w:left="2160" w:hanging="180"/>
      </w:pPr>
    </w:lvl>
    <w:lvl w:ilvl="3" w:tplc="BB427576">
      <w:start w:val="1"/>
      <w:numFmt w:val="decimal"/>
      <w:lvlText w:val="%4."/>
      <w:lvlJc w:val="left"/>
      <w:pPr>
        <w:ind w:left="2880" w:hanging="360"/>
      </w:pPr>
    </w:lvl>
    <w:lvl w:ilvl="4" w:tplc="A43C1C9A">
      <w:start w:val="1"/>
      <w:numFmt w:val="lowerLetter"/>
      <w:lvlText w:val="%5."/>
      <w:lvlJc w:val="left"/>
      <w:pPr>
        <w:ind w:left="3600" w:hanging="360"/>
      </w:pPr>
    </w:lvl>
    <w:lvl w:ilvl="5" w:tplc="8B1E95A0">
      <w:start w:val="1"/>
      <w:numFmt w:val="lowerRoman"/>
      <w:lvlText w:val="%6."/>
      <w:lvlJc w:val="right"/>
      <w:pPr>
        <w:ind w:left="4320" w:hanging="180"/>
      </w:pPr>
    </w:lvl>
    <w:lvl w:ilvl="6" w:tplc="96D4D028">
      <w:start w:val="1"/>
      <w:numFmt w:val="decimal"/>
      <w:lvlText w:val="%7."/>
      <w:lvlJc w:val="left"/>
      <w:pPr>
        <w:ind w:left="5040" w:hanging="360"/>
      </w:pPr>
    </w:lvl>
    <w:lvl w:ilvl="7" w:tplc="1250DDE2">
      <w:start w:val="1"/>
      <w:numFmt w:val="lowerLetter"/>
      <w:lvlText w:val="%8."/>
      <w:lvlJc w:val="left"/>
      <w:pPr>
        <w:ind w:left="5760" w:hanging="360"/>
      </w:pPr>
    </w:lvl>
    <w:lvl w:ilvl="8" w:tplc="C156AAB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77E2F"/>
    <w:multiLevelType w:val="multilevel"/>
    <w:tmpl w:val="4E5A33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5C1E7B"/>
    <w:multiLevelType w:val="multilevel"/>
    <w:tmpl w:val="FCEA6254"/>
    <w:styleLink w:val="WWNum2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D695627"/>
    <w:multiLevelType w:val="multilevel"/>
    <w:tmpl w:val="AA4A87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7E5375"/>
    <w:multiLevelType w:val="hybridMultilevel"/>
    <w:tmpl w:val="E13AEA8A"/>
    <w:lvl w:ilvl="0" w:tplc="259C1DCE">
      <w:start w:val="1"/>
      <w:numFmt w:val="lowerLetter"/>
      <w:lvlText w:val="%1."/>
      <w:lvlJc w:val="left"/>
      <w:pPr>
        <w:ind w:left="540" w:hanging="360"/>
      </w:pPr>
      <w:rPr>
        <w:rFonts w:eastAsia="Calibri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925113F"/>
    <w:multiLevelType w:val="multilevel"/>
    <w:tmpl w:val="8A7C4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83924"/>
    <w:multiLevelType w:val="multilevel"/>
    <w:tmpl w:val="CCB265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C33A0"/>
    <w:multiLevelType w:val="multilevel"/>
    <w:tmpl w:val="90A806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307FF"/>
    <w:multiLevelType w:val="multilevel"/>
    <w:tmpl w:val="CAA8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259CC"/>
    <w:multiLevelType w:val="hybridMultilevel"/>
    <w:tmpl w:val="5DF6102A"/>
    <w:lvl w:ilvl="0" w:tplc="94D67040">
      <w:start w:val="1"/>
      <w:numFmt w:val="decimal"/>
      <w:lvlText w:val="%1."/>
      <w:lvlJc w:val="left"/>
      <w:pPr>
        <w:ind w:left="720" w:hanging="360"/>
      </w:pPr>
    </w:lvl>
    <w:lvl w:ilvl="1" w:tplc="D812A9EC">
      <w:start w:val="1"/>
      <w:numFmt w:val="lowerLetter"/>
      <w:lvlText w:val="%2."/>
      <w:lvlJc w:val="left"/>
      <w:pPr>
        <w:ind w:left="1440" w:hanging="360"/>
      </w:pPr>
    </w:lvl>
    <w:lvl w:ilvl="2" w:tplc="2F0C7032">
      <w:start w:val="1"/>
      <w:numFmt w:val="lowerRoman"/>
      <w:lvlText w:val="%3."/>
      <w:lvlJc w:val="right"/>
      <w:pPr>
        <w:ind w:left="2160" w:hanging="180"/>
      </w:pPr>
    </w:lvl>
    <w:lvl w:ilvl="3" w:tplc="CEE84D5E">
      <w:start w:val="1"/>
      <w:numFmt w:val="decimal"/>
      <w:lvlText w:val="%4."/>
      <w:lvlJc w:val="left"/>
      <w:pPr>
        <w:ind w:left="2880" w:hanging="360"/>
      </w:pPr>
    </w:lvl>
    <w:lvl w:ilvl="4" w:tplc="A278521A">
      <w:start w:val="1"/>
      <w:numFmt w:val="lowerLetter"/>
      <w:lvlText w:val="%5."/>
      <w:lvlJc w:val="left"/>
      <w:pPr>
        <w:ind w:left="3600" w:hanging="360"/>
      </w:pPr>
    </w:lvl>
    <w:lvl w:ilvl="5" w:tplc="084A7152">
      <w:start w:val="1"/>
      <w:numFmt w:val="lowerRoman"/>
      <w:lvlText w:val="%6."/>
      <w:lvlJc w:val="right"/>
      <w:pPr>
        <w:ind w:left="4320" w:hanging="180"/>
      </w:pPr>
    </w:lvl>
    <w:lvl w:ilvl="6" w:tplc="B394CB32">
      <w:start w:val="1"/>
      <w:numFmt w:val="decimal"/>
      <w:lvlText w:val="%7."/>
      <w:lvlJc w:val="left"/>
      <w:pPr>
        <w:ind w:left="5040" w:hanging="360"/>
      </w:pPr>
    </w:lvl>
    <w:lvl w:ilvl="7" w:tplc="B1F204D0">
      <w:start w:val="1"/>
      <w:numFmt w:val="lowerLetter"/>
      <w:lvlText w:val="%8."/>
      <w:lvlJc w:val="left"/>
      <w:pPr>
        <w:ind w:left="5760" w:hanging="360"/>
      </w:pPr>
    </w:lvl>
    <w:lvl w:ilvl="8" w:tplc="13FAB77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B428D"/>
    <w:multiLevelType w:val="hybridMultilevel"/>
    <w:tmpl w:val="B712C084"/>
    <w:lvl w:ilvl="0" w:tplc="F7E83FC8">
      <w:start w:val="1"/>
      <w:numFmt w:val="lowerLetter"/>
      <w:lvlText w:val="%1)"/>
      <w:lvlJc w:val="left"/>
      <w:pPr>
        <w:ind w:left="720" w:hanging="360"/>
      </w:pPr>
    </w:lvl>
    <w:lvl w:ilvl="1" w:tplc="4B9C3040">
      <w:start w:val="1"/>
      <w:numFmt w:val="lowerLetter"/>
      <w:lvlText w:val="%2."/>
      <w:lvlJc w:val="left"/>
      <w:pPr>
        <w:ind w:left="1440" w:hanging="360"/>
      </w:pPr>
    </w:lvl>
    <w:lvl w:ilvl="2" w:tplc="6A04767A">
      <w:start w:val="1"/>
      <w:numFmt w:val="lowerRoman"/>
      <w:lvlText w:val="%3."/>
      <w:lvlJc w:val="right"/>
      <w:pPr>
        <w:ind w:left="2160" w:hanging="180"/>
      </w:pPr>
    </w:lvl>
    <w:lvl w:ilvl="3" w:tplc="AA701B3C">
      <w:start w:val="1"/>
      <w:numFmt w:val="decimal"/>
      <w:lvlText w:val="%4."/>
      <w:lvlJc w:val="left"/>
      <w:pPr>
        <w:ind w:left="2880" w:hanging="360"/>
      </w:pPr>
    </w:lvl>
    <w:lvl w:ilvl="4" w:tplc="19121BA8">
      <w:start w:val="1"/>
      <w:numFmt w:val="lowerLetter"/>
      <w:lvlText w:val="%5."/>
      <w:lvlJc w:val="left"/>
      <w:pPr>
        <w:ind w:left="3600" w:hanging="360"/>
      </w:pPr>
    </w:lvl>
    <w:lvl w:ilvl="5" w:tplc="707E0618">
      <w:start w:val="1"/>
      <w:numFmt w:val="lowerRoman"/>
      <w:lvlText w:val="%6."/>
      <w:lvlJc w:val="right"/>
      <w:pPr>
        <w:ind w:left="4320" w:hanging="180"/>
      </w:pPr>
    </w:lvl>
    <w:lvl w:ilvl="6" w:tplc="1542FD26">
      <w:start w:val="1"/>
      <w:numFmt w:val="decimal"/>
      <w:lvlText w:val="%7."/>
      <w:lvlJc w:val="left"/>
      <w:pPr>
        <w:ind w:left="5040" w:hanging="360"/>
      </w:pPr>
    </w:lvl>
    <w:lvl w:ilvl="7" w:tplc="67826502">
      <w:start w:val="1"/>
      <w:numFmt w:val="lowerLetter"/>
      <w:lvlText w:val="%8."/>
      <w:lvlJc w:val="left"/>
      <w:pPr>
        <w:ind w:left="5760" w:hanging="360"/>
      </w:pPr>
    </w:lvl>
    <w:lvl w:ilvl="8" w:tplc="6C00B84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01C0D"/>
    <w:multiLevelType w:val="multilevel"/>
    <w:tmpl w:val="BF9C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064296">
    <w:abstractNumId w:val="16"/>
  </w:num>
  <w:num w:numId="2" w16cid:durableId="1611468714">
    <w:abstractNumId w:val="17"/>
  </w:num>
  <w:num w:numId="3" w16cid:durableId="1583370267">
    <w:abstractNumId w:val="14"/>
  </w:num>
  <w:num w:numId="4" w16cid:durableId="1538658261">
    <w:abstractNumId w:val="2"/>
  </w:num>
  <w:num w:numId="5" w16cid:durableId="1552115734">
    <w:abstractNumId w:val="19"/>
  </w:num>
  <w:num w:numId="6" w16cid:durableId="206290490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5704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580574">
    <w:abstractNumId w:val="15"/>
  </w:num>
  <w:num w:numId="9" w16cid:durableId="773327962">
    <w:abstractNumId w:val="6"/>
  </w:num>
  <w:num w:numId="10" w16cid:durableId="564604428">
    <w:abstractNumId w:val="4"/>
  </w:num>
  <w:num w:numId="11" w16cid:durableId="734934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069788">
    <w:abstractNumId w:val="10"/>
  </w:num>
  <w:num w:numId="13" w16cid:durableId="848567548">
    <w:abstractNumId w:val="0"/>
  </w:num>
  <w:num w:numId="14" w16cid:durableId="1735351095">
    <w:abstractNumId w:val="21"/>
  </w:num>
  <w:num w:numId="15" w16cid:durableId="1047877691">
    <w:abstractNumId w:val="27"/>
  </w:num>
  <w:num w:numId="16" w16cid:durableId="705715271">
    <w:abstractNumId w:val="26"/>
  </w:num>
  <w:num w:numId="17" w16cid:durableId="1400784968">
    <w:abstractNumId w:val="3"/>
  </w:num>
  <w:num w:numId="18" w16cid:durableId="1481507195">
    <w:abstractNumId w:val="1"/>
  </w:num>
  <w:num w:numId="19" w16cid:durableId="1155337134">
    <w:abstractNumId w:val="23"/>
  </w:num>
  <w:num w:numId="20" w16cid:durableId="366414246">
    <w:abstractNumId w:val="18"/>
  </w:num>
  <w:num w:numId="21" w16cid:durableId="551044322">
    <w:abstractNumId w:val="11"/>
  </w:num>
  <w:num w:numId="22" w16cid:durableId="7029054">
    <w:abstractNumId w:val="24"/>
  </w:num>
  <w:num w:numId="23" w16cid:durableId="413748120">
    <w:abstractNumId w:val="28"/>
  </w:num>
  <w:num w:numId="24" w16cid:durableId="90047935">
    <w:abstractNumId w:val="8"/>
  </w:num>
  <w:num w:numId="25" w16cid:durableId="2075198054">
    <w:abstractNumId w:val="5"/>
  </w:num>
  <w:num w:numId="26" w16cid:durableId="1334991869">
    <w:abstractNumId w:val="13"/>
  </w:num>
  <w:num w:numId="27" w16cid:durableId="409039593">
    <w:abstractNumId w:val="12"/>
  </w:num>
  <w:num w:numId="28" w16cid:durableId="431128261">
    <w:abstractNumId w:val="7"/>
  </w:num>
  <w:num w:numId="29" w16cid:durableId="407650627">
    <w:abstractNumId w:val="9"/>
  </w:num>
  <w:num w:numId="30" w16cid:durableId="6101611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61"/>
    <w:rsid w:val="00000148"/>
    <w:rsid w:val="000015F3"/>
    <w:rsid w:val="000111DE"/>
    <w:rsid w:val="00027ADC"/>
    <w:rsid w:val="00030EBE"/>
    <w:rsid w:val="00041FD3"/>
    <w:rsid w:val="00045FA9"/>
    <w:rsid w:val="000609F7"/>
    <w:rsid w:val="0009003D"/>
    <w:rsid w:val="000979BD"/>
    <w:rsid w:val="000A2C7B"/>
    <w:rsid w:val="000B045E"/>
    <w:rsid w:val="000B622F"/>
    <w:rsid w:val="000C69E1"/>
    <w:rsid w:val="000D5709"/>
    <w:rsid w:val="000E1B50"/>
    <w:rsid w:val="000F1F48"/>
    <w:rsid w:val="000F2298"/>
    <w:rsid w:val="000F61E7"/>
    <w:rsid w:val="001035FE"/>
    <w:rsid w:val="00113A97"/>
    <w:rsid w:val="00123CEC"/>
    <w:rsid w:val="0012569E"/>
    <w:rsid w:val="001275D7"/>
    <w:rsid w:val="001403D5"/>
    <w:rsid w:val="001437D2"/>
    <w:rsid w:val="001774A0"/>
    <w:rsid w:val="0018261A"/>
    <w:rsid w:val="001838AA"/>
    <w:rsid w:val="00186027"/>
    <w:rsid w:val="00193BCD"/>
    <w:rsid w:val="00193E3E"/>
    <w:rsid w:val="001A62F8"/>
    <w:rsid w:val="001B7674"/>
    <w:rsid w:val="001C375E"/>
    <w:rsid w:val="001C4866"/>
    <w:rsid w:val="001C6E0D"/>
    <w:rsid w:val="001E1BC5"/>
    <w:rsid w:val="001E5410"/>
    <w:rsid w:val="001E55AE"/>
    <w:rsid w:val="001E6D12"/>
    <w:rsid w:val="001F0563"/>
    <w:rsid w:val="001F1722"/>
    <w:rsid w:val="001F2923"/>
    <w:rsid w:val="001F3B80"/>
    <w:rsid w:val="001F3D5F"/>
    <w:rsid w:val="00201CF1"/>
    <w:rsid w:val="0020570D"/>
    <w:rsid w:val="002213E5"/>
    <w:rsid w:val="00227572"/>
    <w:rsid w:val="0023130E"/>
    <w:rsid w:val="00231D37"/>
    <w:rsid w:val="00235F99"/>
    <w:rsid w:val="0025071D"/>
    <w:rsid w:val="00257C15"/>
    <w:rsid w:val="002673E4"/>
    <w:rsid w:val="002677D5"/>
    <w:rsid w:val="00273ED1"/>
    <w:rsid w:val="002C4D80"/>
    <w:rsid w:val="002D4187"/>
    <w:rsid w:val="002E4C2B"/>
    <w:rsid w:val="0030690F"/>
    <w:rsid w:val="00317DF8"/>
    <w:rsid w:val="00321C9F"/>
    <w:rsid w:val="00332833"/>
    <w:rsid w:val="003408D6"/>
    <w:rsid w:val="00352363"/>
    <w:rsid w:val="003626A6"/>
    <w:rsid w:val="0036318B"/>
    <w:rsid w:val="00375AA2"/>
    <w:rsid w:val="00390EEB"/>
    <w:rsid w:val="003B66DB"/>
    <w:rsid w:val="004003EB"/>
    <w:rsid w:val="00412851"/>
    <w:rsid w:val="004150DB"/>
    <w:rsid w:val="00417001"/>
    <w:rsid w:val="00417929"/>
    <w:rsid w:val="00447863"/>
    <w:rsid w:val="004710D5"/>
    <w:rsid w:val="00490507"/>
    <w:rsid w:val="004933F1"/>
    <w:rsid w:val="00494319"/>
    <w:rsid w:val="004A5B7F"/>
    <w:rsid w:val="004A6DD4"/>
    <w:rsid w:val="004B1247"/>
    <w:rsid w:val="004B6BD5"/>
    <w:rsid w:val="004E5574"/>
    <w:rsid w:val="004F2739"/>
    <w:rsid w:val="004F31A8"/>
    <w:rsid w:val="004F7089"/>
    <w:rsid w:val="004F7DB5"/>
    <w:rsid w:val="00502EDB"/>
    <w:rsid w:val="00503DF7"/>
    <w:rsid w:val="00505652"/>
    <w:rsid w:val="00522C29"/>
    <w:rsid w:val="00555306"/>
    <w:rsid w:val="00560D72"/>
    <w:rsid w:val="005617AB"/>
    <w:rsid w:val="00573569"/>
    <w:rsid w:val="00574CD6"/>
    <w:rsid w:val="00577C7D"/>
    <w:rsid w:val="005814ED"/>
    <w:rsid w:val="0058304F"/>
    <w:rsid w:val="00583D8E"/>
    <w:rsid w:val="0059179E"/>
    <w:rsid w:val="00594C4F"/>
    <w:rsid w:val="005A0F40"/>
    <w:rsid w:val="005A1188"/>
    <w:rsid w:val="005B0CA6"/>
    <w:rsid w:val="005B6D84"/>
    <w:rsid w:val="005D1AD3"/>
    <w:rsid w:val="005D53E9"/>
    <w:rsid w:val="005D59D0"/>
    <w:rsid w:val="0060027F"/>
    <w:rsid w:val="00602BB5"/>
    <w:rsid w:val="00604A9B"/>
    <w:rsid w:val="00611360"/>
    <w:rsid w:val="00622853"/>
    <w:rsid w:val="0063512B"/>
    <w:rsid w:val="00637B5F"/>
    <w:rsid w:val="0064612E"/>
    <w:rsid w:val="0065211C"/>
    <w:rsid w:val="00652BBA"/>
    <w:rsid w:val="006653AF"/>
    <w:rsid w:val="00671A79"/>
    <w:rsid w:val="00677BB4"/>
    <w:rsid w:val="00680A04"/>
    <w:rsid w:val="00681E8A"/>
    <w:rsid w:val="00685CA3"/>
    <w:rsid w:val="0069601F"/>
    <w:rsid w:val="00697D3F"/>
    <w:rsid w:val="006A2CD8"/>
    <w:rsid w:val="006B1D0C"/>
    <w:rsid w:val="006B336B"/>
    <w:rsid w:val="006D1B25"/>
    <w:rsid w:val="006D2494"/>
    <w:rsid w:val="006D7EC2"/>
    <w:rsid w:val="007020BF"/>
    <w:rsid w:val="00712B62"/>
    <w:rsid w:val="00714175"/>
    <w:rsid w:val="00716E6B"/>
    <w:rsid w:val="00744479"/>
    <w:rsid w:val="0075421F"/>
    <w:rsid w:val="00761890"/>
    <w:rsid w:val="00767B09"/>
    <w:rsid w:val="0077768B"/>
    <w:rsid w:val="00787E55"/>
    <w:rsid w:val="007B4EE4"/>
    <w:rsid w:val="007B6942"/>
    <w:rsid w:val="007B6D62"/>
    <w:rsid w:val="007C44AA"/>
    <w:rsid w:val="007C4E41"/>
    <w:rsid w:val="007D1CC1"/>
    <w:rsid w:val="007E3461"/>
    <w:rsid w:val="007E3DC1"/>
    <w:rsid w:val="007E6DA3"/>
    <w:rsid w:val="007F2F90"/>
    <w:rsid w:val="00802A65"/>
    <w:rsid w:val="008173BF"/>
    <w:rsid w:val="00817AC0"/>
    <w:rsid w:val="00845F48"/>
    <w:rsid w:val="00855B15"/>
    <w:rsid w:val="00865D3E"/>
    <w:rsid w:val="00871104"/>
    <w:rsid w:val="0087310B"/>
    <w:rsid w:val="008733BA"/>
    <w:rsid w:val="00874CB6"/>
    <w:rsid w:val="00880A9B"/>
    <w:rsid w:val="00882B1A"/>
    <w:rsid w:val="008A0E20"/>
    <w:rsid w:val="008A268D"/>
    <w:rsid w:val="008A7136"/>
    <w:rsid w:val="008B2037"/>
    <w:rsid w:val="008B6A15"/>
    <w:rsid w:val="008C7661"/>
    <w:rsid w:val="008D40C0"/>
    <w:rsid w:val="008D6D1A"/>
    <w:rsid w:val="008F068D"/>
    <w:rsid w:val="008F4222"/>
    <w:rsid w:val="008F4DBD"/>
    <w:rsid w:val="008F7399"/>
    <w:rsid w:val="008F739C"/>
    <w:rsid w:val="008F73C9"/>
    <w:rsid w:val="00903E00"/>
    <w:rsid w:val="00907797"/>
    <w:rsid w:val="00911658"/>
    <w:rsid w:val="0091250A"/>
    <w:rsid w:val="00923F76"/>
    <w:rsid w:val="00931923"/>
    <w:rsid w:val="00931E1F"/>
    <w:rsid w:val="00944869"/>
    <w:rsid w:val="009450B4"/>
    <w:rsid w:val="0096348E"/>
    <w:rsid w:val="00964408"/>
    <w:rsid w:val="0096507F"/>
    <w:rsid w:val="009742FA"/>
    <w:rsid w:val="00983B4A"/>
    <w:rsid w:val="009A1448"/>
    <w:rsid w:val="009C2EA5"/>
    <w:rsid w:val="009D18CB"/>
    <w:rsid w:val="009D26DE"/>
    <w:rsid w:val="009D487D"/>
    <w:rsid w:val="009D7411"/>
    <w:rsid w:val="009E5C5C"/>
    <w:rsid w:val="009F3B72"/>
    <w:rsid w:val="009F6269"/>
    <w:rsid w:val="00A30794"/>
    <w:rsid w:val="00A30A9E"/>
    <w:rsid w:val="00A36310"/>
    <w:rsid w:val="00A3659C"/>
    <w:rsid w:val="00A437EC"/>
    <w:rsid w:val="00A464B2"/>
    <w:rsid w:val="00A5405B"/>
    <w:rsid w:val="00A578C9"/>
    <w:rsid w:val="00A621E5"/>
    <w:rsid w:val="00A640B4"/>
    <w:rsid w:val="00A64772"/>
    <w:rsid w:val="00A72E49"/>
    <w:rsid w:val="00A73447"/>
    <w:rsid w:val="00A804EE"/>
    <w:rsid w:val="00A91811"/>
    <w:rsid w:val="00A94A2A"/>
    <w:rsid w:val="00A96EDC"/>
    <w:rsid w:val="00AA295B"/>
    <w:rsid w:val="00AA6F5B"/>
    <w:rsid w:val="00AB2918"/>
    <w:rsid w:val="00AB60DA"/>
    <w:rsid w:val="00AB6A59"/>
    <w:rsid w:val="00AB77F5"/>
    <w:rsid w:val="00AB7F1C"/>
    <w:rsid w:val="00AC4F27"/>
    <w:rsid w:val="00AE5D50"/>
    <w:rsid w:val="00AE70F0"/>
    <w:rsid w:val="00AE7EC8"/>
    <w:rsid w:val="00AF6D6C"/>
    <w:rsid w:val="00B16724"/>
    <w:rsid w:val="00B215A2"/>
    <w:rsid w:val="00B23EF3"/>
    <w:rsid w:val="00B2604B"/>
    <w:rsid w:val="00B53821"/>
    <w:rsid w:val="00B55AD3"/>
    <w:rsid w:val="00B64F45"/>
    <w:rsid w:val="00B9530D"/>
    <w:rsid w:val="00B96BCD"/>
    <w:rsid w:val="00BA0680"/>
    <w:rsid w:val="00BA75EA"/>
    <w:rsid w:val="00BB1394"/>
    <w:rsid w:val="00BC5F53"/>
    <w:rsid w:val="00BF63E8"/>
    <w:rsid w:val="00BF6787"/>
    <w:rsid w:val="00C1775D"/>
    <w:rsid w:val="00C23B2B"/>
    <w:rsid w:val="00C55FAC"/>
    <w:rsid w:val="00C649D2"/>
    <w:rsid w:val="00C7611F"/>
    <w:rsid w:val="00C92F67"/>
    <w:rsid w:val="00C953DA"/>
    <w:rsid w:val="00C9604C"/>
    <w:rsid w:val="00C96EDD"/>
    <w:rsid w:val="00CA41B3"/>
    <w:rsid w:val="00CA4BCE"/>
    <w:rsid w:val="00CC5E56"/>
    <w:rsid w:val="00CC6E89"/>
    <w:rsid w:val="00CC77DE"/>
    <w:rsid w:val="00CD2619"/>
    <w:rsid w:val="00CD3781"/>
    <w:rsid w:val="00CD5449"/>
    <w:rsid w:val="00CE164D"/>
    <w:rsid w:val="00CE685B"/>
    <w:rsid w:val="00D04D50"/>
    <w:rsid w:val="00D056DF"/>
    <w:rsid w:val="00D3334B"/>
    <w:rsid w:val="00D509BD"/>
    <w:rsid w:val="00D62AEC"/>
    <w:rsid w:val="00D6659D"/>
    <w:rsid w:val="00D66DA5"/>
    <w:rsid w:val="00D85953"/>
    <w:rsid w:val="00D91F58"/>
    <w:rsid w:val="00D9768F"/>
    <w:rsid w:val="00DB5321"/>
    <w:rsid w:val="00DB7A2A"/>
    <w:rsid w:val="00DC42E2"/>
    <w:rsid w:val="00DD4E30"/>
    <w:rsid w:val="00DE2E90"/>
    <w:rsid w:val="00DE4019"/>
    <w:rsid w:val="00E004F8"/>
    <w:rsid w:val="00E010A6"/>
    <w:rsid w:val="00E048AA"/>
    <w:rsid w:val="00E1600C"/>
    <w:rsid w:val="00E17F2E"/>
    <w:rsid w:val="00E2373C"/>
    <w:rsid w:val="00E25382"/>
    <w:rsid w:val="00E447CC"/>
    <w:rsid w:val="00E60218"/>
    <w:rsid w:val="00E6393A"/>
    <w:rsid w:val="00E73214"/>
    <w:rsid w:val="00E95EAE"/>
    <w:rsid w:val="00EC6AC7"/>
    <w:rsid w:val="00ED183E"/>
    <w:rsid w:val="00EE5774"/>
    <w:rsid w:val="00EF5FDC"/>
    <w:rsid w:val="00EF68E4"/>
    <w:rsid w:val="00F05492"/>
    <w:rsid w:val="00F07018"/>
    <w:rsid w:val="00F10A5A"/>
    <w:rsid w:val="00F147BE"/>
    <w:rsid w:val="00F26E74"/>
    <w:rsid w:val="00F351F5"/>
    <w:rsid w:val="00F569A7"/>
    <w:rsid w:val="00F57AA1"/>
    <w:rsid w:val="00F627CB"/>
    <w:rsid w:val="00F66BF4"/>
    <w:rsid w:val="00F70713"/>
    <w:rsid w:val="00F82D6A"/>
    <w:rsid w:val="00F92209"/>
    <w:rsid w:val="00FA1524"/>
    <w:rsid w:val="00FA1A5E"/>
    <w:rsid w:val="00FA7CA9"/>
    <w:rsid w:val="00FA7D95"/>
    <w:rsid w:val="00FB40BD"/>
    <w:rsid w:val="00FC20C5"/>
    <w:rsid w:val="00FC30CB"/>
    <w:rsid w:val="00FD085F"/>
    <w:rsid w:val="00FE3AD9"/>
    <w:rsid w:val="00FE583D"/>
    <w:rsid w:val="00FF1161"/>
    <w:rsid w:val="00FF2D2E"/>
    <w:rsid w:val="00FF4B0B"/>
    <w:rsid w:val="00FF4BD5"/>
    <w:rsid w:val="00FF4D28"/>
    <w:rsid w:val="00FF67B9"/>
    <w:rsid w:val="014F4EBD"/>
    <w:rsid w:val="025200CA"/>
    <w:rsid w:val="03B00F87"/>
    <w:rsid w:val="06EB1637"/>
    <w:rsid w:val="0825C536"/>
    <w:rsid w:val="082A5A0C"/>
    <w:rsid w:val="084755F3"/>
    <w:rsid w:val="08AE8C2E"/>
    <w:rsid w:val="08EB6819"/>
    <w:rsid w:val="093261DE"/>
    <w:rsid w:val="09562DBA"/>
    <w:rsid w:val="0A509BD3"/>
    <w:rsid w:val="0BE1E966"/>
    <w:rsid w:val="0C4F87F1"/>
    <w:rsid w:val="0C7B490A"/>
    <w:rsid w:val="0D0ABAFB"/>
    <w:rsid w:val="0DBED93C"/>
    <w:rsid w:val="0F648765"/>
    <w:rsid w:val="0FB2E9CC"/>
    <w:rsid w:val="105AF73A"/>
    <w:rsid w:val="10BCA485"/>
    <w:rsid w:val="111A2B42"/>
    <w:rsid w:val="11C72ED0"/>
    <w:rsid w:val="11DD9F3E"/>
    <w:rsid w:val="12739E28"/>
    <w:rsid w:val="12EF6D11"/>
    <w:rsid w:val="141FAF5C"/>
    <w:rsid w:val="1455F87D"/>
    <w:rsid w:val="146A0B64"/>
    <w:rsid w:val="1792F66D"/>
    <w:rsid w:val="18116AEA"/>
    <w:rsid w:val="189938A2"/>
    <w:rsid w:val="1908D1FB"/>
    <w:rsid w:val="19B200AE"/>
    <w:rsid w:val="1A4EE8CD"/>
    <w:rsid w:val="1A8433E7"/>
    <w:rsid w:val="1A8E2FD6"/>
    <w:rsid w:val="1B12D3C7"/>
    <w:rsid w:val="1B316DE6"/>
    <w:rsid w:val="1B8FB383"/>
    <w:rsid w:val="1CE7E60C"/>
    <w:rsid w:val="1D6FAB82"/>
    <w:rsid w:val="1DCC9C06"/>
    <w:rsid w:val="1DECC670"/>
    <w:rsid w:val="1F8FE28F"/>
    <w:rsid w:val="1F9E0852"/>
    <w:rsid w:val="20A53DFA"/>
    <w:rsid w:val="22189942"/>
    <w:rsid w:val="2246179E"/>
    <w:rsid w:val="225E7946"/>
    <w:rsid w:val="2273F318"/>
    <w:rsid w:val="239780EF"/>
    <w:rsid w:val="247628A7"/>
    <w:rsid w:val="251ED920"/>
    <w:rsid w:val="2615AB4B"/>
    <w:rsid w:val="2712E9B0"/>
    <w:rsid w:val="274DADA2"/>
    <w:rsid w:val="2851C9B5"/>
    <w:rsid w:val="28ACAE90"/>
    <w:rsid w:val="28BE2E80"/>
    <w:rsid w:val="28F499E5"/>
    <w:rsid w:val="29039F26"/>
    <w:rsid w:val="29499567"/>
    <w:rsid w:val="29A655AC"/>
    <w:rsid w:val="2A0A51CD"/>
    <w:rsid w:val="2B039B88"/>
    <w:rsid w:val="2B39FA28"/>
    <w:rsid w:val="2BBA99BA"/>
    <w:rsid w:val="2BCA0B48"/>
    <w:rsid w:val="2D0DD082"/>
    <w:rsid w:val="2DB4164C"/>
    <w:rsid w:val="2DD6937B"/>
    <w:rsid w:val="2E3241D3"/>
    <w:rsid w:val="3010F4FA"/>
    <w:rsid w:val="308E0ADD"/>
    <w:rsid w:val="32112BAC"/>
    <w:rsid w:val="327617E8"/>
    <w:rsid w:val="32D9EF70"/>
    <w:rsid w:val="34291120"/>
    <w:rsid w:val="350DB64C"/>
    <w:rsid w:val="3517693F"/>
    <w:rsid w:val="3558CE63"/>
    <w:rsid w:val="363D380D"/>
    <w:rsid w:val="375A15F2"/>
    <w:rsid w:val="389512F7"/>
    <w:rsid w:val="38D142E0"/>
    <w:rsid w:val="3947747D"/>
    <w:rsid w:val="3A30E358"/>
    <w:rsid w:val="3A4333A0"/>
    <w:rsid w:val="3ADE353C"/>
    <w:rsid w:val="3BEEE7DE"/>
    <w:rsid w:val="3F8D4EA3"/>
    <w:rsid w:val="40ECDAFB"/>
    <w:rsid w:val="411FF959"/>
    <w:rsid w:val="4154E570"/>
    <w:rsid w:val="42D99FEF"/>
    <w:rsid w:val="45F48113"/>
    <w:rsid w:val="480098E5"/>
    <w:rsid w:val="49643D7D"/>
    <w:rsid w:val="4A4C643A"/>
    <w:rsid w:val="4A8D0FA3"/>
    <w:rsid w:val="4AA63800"/>
    <w:rsid w:val="4BB128EF"/>
    <w:rsid w:val="4D07AFF5"/>
    <w:rsid w:val="4D596FF2"/>
    <w:rsid w:val="4D66AEBA"/>
    <w:rsid w:val="4D957B30"/>
    <w:rsid w:val="4DA9512D"/>
    <w:rsid w:val="4E1819D7"/>
    <w:rsid w:val="4E890D5E"/>
    <w:rsid w:val="4F8764D5"/>
    <w:rsid w:val="4FF9D87B"/>
    <w:rsid w:val="50AB61BF"/>
    <w:rsid w:val="512C980A"/>
    <w:rsid w:val="51843BA1"/>
    <w:rsid w:val="52601837"/>
    <w:rsid w:val="5288F109"/>
    <w:rsid w:val="53481C7C"/>
    <w:rsid w:val="537BE85C"/>
    <w:rsid w:val="53C57EB5"/>
    <w:rsid w:val="53FC00F9"/>
    <w:rsid w:val="5453DBBD"/>
    <w:rsid w:val="5486D12A"/>
    <w:rsid w:val="558A566D"/>
    <w:rsid w:val="55E55437"/>
    <w:rsid w:val="55EFAC1E"/>
    <w:rsid w:val="5641EB0C"/>
    <w:rsid w:val="56704BB0"/>
    <w:rsid w:val="57BB5A50"/>
    <w:rsid w:val="57DF9CFB"/>
    <w:rsid w:val="587D9C61"/>
    <w:rsid w:val="587E55B7"/>
    <w:rsid w:val="58CED9E3"/>
    <w:rsid w:val="593E8CE2"/>
    <w:rsid w:val="5A6E243A"/>
    <w:rsid w:val="5AEFF71F"/>
    <w:rsid w:val="5B33D1FE"/>
    <w:rsid w:val="5B564AF7"/>
    <w:rsid w:val="5C808B8E"/>
    <w:rsid w:val="5CA5C2BE"/>
    <w:rsid w:val="5CBB04FE"/>
    <w:rsid w:val="5CDF8D34"/>
    <w:rsid w:val="5D077D07"/>
    <w:rsid w:val="5D9EF9B6"/>
    <w:rsid w:val="5DBECEB8"/>
    <w:rsid w:val="5EE432C5"/>
    <w:rsid w:val="5F4E0AA5"/>
    <w:rsid w:val="5F59EB8E"/>
    <w:rsid w:val="5F668E11"/>
    <w:rsid w:val="5F9066DB"/>
    <w:rsid w:val="5FBF469D"/>
    <w:rsid w:val="5FD76626"/>
    <w:rsid w:val="603F3A8D"/>
    <w:rsid w:val="60562385"/>
    <w:rsid w:val="62B632D8"/>
    <w:rsid w:val="62E35798"/>
    <w:rsid w:val="63CDB614"/>
    <w:rsid w:val="64E404E0"/>
    <w:rsid w:val="65912ACB"/>
    <w:rsid w:val="664DF094"/>
    <w:rsid w:val="67BC3C32"/>
    <w:rsid w:val="67DC7233"/>
    <w:rsid w:val="67E3DE80"/>
    <w:rsid w:val="685292C0"/>
    <w:rsid w:val="6B708720"/>
    <w:rsid w:val="6C720BB5"/>
    <w:rsid w:val="6D2DAF70"/>
    <w:rsid w:val="6D89E044"/>
    <w:rsid w:val="6DD04B94"/>
    <w:rsid w:val="716C0FC8"/>
    <w:rsid w:val="74B6449A"/>
    <w:rsid w:val="7513082B"/>
    <w:rsid w:val="7595B606"/>
    <w:rsid w:val="77236826"/>
    <w:rsid w:val="7745FE97"/>
    <w:rsid w:val="77D9D68A"/>
    <w:rsid w:val="781B88CF"/>
    <w:rsid w:val="78319ACC"/>
    <w:rsid w:val="79111EC7"/>
    <w:rsid w:val="79980E0B"/>
    <w:rsid w:val="79F9F46D"/>
    <w:rsid w:val="7A5B08E8"/>
    <w:rsid w:val="7A9FD93A"/>
    <w:rsid w:val="7AAF8A71"/>
    <w:rsid w:val="7BB0D70E"/>
    <w:rsid w:val="7C196FBA"/>
    <w:rsid w:val="7C3176A0"/>
    <w:rsid w:val="7D375CC1"/>
    <w:rsid w:val="7DB5401B"/>
    <w:rsid w:val="7DDC834F"/>
    <w:rsid w:val="7E4B4BF9"/>
    <w:rsid w:val="7F4CFD98"/>
    <w:rsid w:val="7FA06A19"/>
    <w:rsid w:val="7F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0F32E"/>
  <w15:docId w15:val="{DC03B41C-08EA-4C19-83EA-2EBC6C4C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6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E34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E346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rsid w:val="007E3461"/>
    <w:pPr>
      <w:ind w:left="720"/>
    </w:pPr>
    <w:rPr>
      <w:kern w:val="3"/>
      <w:lang w:eastAsia="zh-CN"/>
    </w:rPr>
  </w:style>
  <w:style w:type="numbering" w:customStyle="1" w:styleId="WWNum2">
    <w:name w:val="WWNum2"/>
    <w:basedOn w:val="NoList"/>
    <w:rsid w:val="007E3461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503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DF7"/>
    <w:rPr>
      <w:rFonts w:ascii="Calibri" w:eastAsia="Calibri" w:hAnsi="Calibri" w:cs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503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DF7"/>
    <w:rPr>
      <w:rFonts w:ascii="Calibri" w:eastAsia="Calibri" w:hAnsi="Calibri" w:cs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8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8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rsid w:val="005A0F40"/>
    <w:pPr>
      <w:numPr>
        <w:numId w:val="10"/>
      </w:numPr>
    </w:pPr>
  </w:style>
  <w:style w:type="character" w:customStyle="1" w:styleId="normaltextrun">
    <w:name w:val="normaltextrun"/>
    <w:basedOn w:val="DefaultParagraphFont"/>
    <w:rsid w:val="00F07018"/>
  </w:style>
  <w:style w:type="character" w:customStyle="1" w:styleId="eop">
    <w:name w:val="eop"/>
    <w:basedOn w:val="DefaultParagraphFont"/>
    <w:rsid w:val="00F07018"/>
  </w:style>
  <w:style w:type="paragraph" w:customStyle="1" w:styleId="paragraph">
    <w:name w:val="paragraph"/>
    <w:basedOn w:val="Normal"/>
    <w:rsid w:val="001F3D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A73447"/>
    <w:pPr>
      <w:spacing w:after="0" w:line="240" w:lineRule="auto"/>
    </w:pPr>
    <w:rPr>
      <w:rFonts w:ascii="Calibri" w:eastAsia="Calibri" w:hAnsi="Calibri" w:cs="Tahoma"/>
      <w:sz w:val="24"/>
    </w:rPr>
  </w:style>
  <w:style w:type="paragraph" w:styleId="NormalWeb">
    <w:name w:val="Normal (Web)"/>
    <w:basedOn w:val="Normal"/>
    <w:rsid w:val="001E6D12"/>
    <w:pPr>
      <w:widowControl/>
      <w:suppressAutoHyphens w:val="0"/>
      <w:spacing w:before="280" w:after="280"/>
      <w:textAlignment w:val="auto"/>
    </w:pPr>
    <w:rPr>
      <w:rFonts w:ascii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6ff0d-12ee-4581-948b-8b45788004a4">
      <UserInfo>
        <DisplayName>Ottery St Mary Town Council CEO</DisplayName>
        <AccountId>14</AccountId>
        <AccountType/>
      </UserInfo>
    </SharedWithUsers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F1E2F1-6B61-4B74-85D7-C129129AF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9A70A-1D7D-4B45-8510-45BD88F1715A}"/>
</file>

<file path=customXml/itemProps3.xml><?xml version="1.0" encoding="utf-8"?>
<ds:datastoreItem xmlns:ds="http://schemas.openxmlformats.org/officeDocument/2006/customXml" ds:itemID="{BDFE6B1F-7640-4662-98FE-B64AC839A4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7779D-C064-42E1-9D8F-0981DA8EEF00}">
  <ds:schemaRefs>
    <ds:schemaRef ds:uri="http://schemas.microsoft.com/office/2006/metadata/properties"/>
    <ds:schemaRef ds:uri="http://schemas.microsoft.com/office/infopath/2007/PartnerControls"/>
    <ds:schemaRef ds:uri="1886ff0d-12ee-4581-948b-8b4578800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OSMTC-PC1</dc:creator>
  <cp:keywords/>
  <cp:lastModifiedBy>Ottery St Mary Town Council CEO</cp:lastModifiedBy>
  <cp:revision>3</cp:revision>
  <cp:lastPrinted>2021-01-08T18:10:00Z</cp:lastPrinted>
  <dcterms:created xsi:type="dcterms:W3CDTF">2022-04-22T11:22:00Z</dcterms:created>
  <dcterms:modified xsi:type="dcterms:W3CDTF">2022-04-22T11:23:00Z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Order">
    <vt:r8>2745300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